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0892E5EF" w:rsidR="006F2E18" w:rsidRPr="001F67C4" w:rsidRDefault="006F2E18" w:rsidP="00EC4532">
      <w:pPr>
        <w:jc w:val="center"/>
        <w:rPr>
          <w:rFonts w:ascii="Times New Roman" w:hAnsi="Times New Roman" w:cs="Times New Roman"/>
          <w:sz w:val="24"/>
          <w:szCs w:val="24"/>
        </w:rPr>
      </w:pPr>
      <w:r w:rsidRPr="001F67C4">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15148B" w:rsidRDefault="00ED4FF7" w:rsidP="00EC4532">
      <w:pPr>
        <w:jc w:val="center"/>
        <w:rPr>
          <w:rFonts w:ascii="Times New Roman" w:hAnsi="Times New Roman" w:cs="Times New Roman"/>
          <w:sz w:val="24"/>
          <w:szCs w:val="24"/>
          <w:lang w:val="en-US"/>
        </w:rPr>
      </w:pPr>
      <w:r w:rsidRPr="0015148B">
        <w:rPr>
          <w:rFonts w:ascii="Times New Roman" w:hAnsi="Times New Roman" w:cs="Times New Roman"/>
          <w:sz w:val="24"/>
          <w:szCs w:val="24"/>
          <w:lang w:val="en-US"/>
        </w:rPr>
        <w:t>College of Hotel Management and Gastronomy</w:t>
      </w:r>
    </w:p>
    <w:p w14:paraId="049DAE99" w14:textId="77777777" w:rsidR="007617CA" w:rsidRPr="0015148B" w:rsidRDefault="00ED4FF7" w:rsidP="00EC4532">
      <w:pPr>
        <w:jc w:val="center"/>
        <w:rPr>
          <w:rFonts w:ascii="Times New Roman" w:hAnsi="Times New Roman" w:cs="Times New Roman"/>
          <w:sz w:val="24"/>
          <w:szCs w:val="24"/>
          <w:lang w:val="en-US"/>
        </w:rPr>
      </w:pPr>
      <w:r w:rsidRPr="0015148B">
        <w:rPr>
          <w:rFonts w:ascii="Times New Roman" w:hAnsi="Times New Roman" w:cs="Times New Roman"/>
          <w:sz w:val="24"/>
          <w:szCs w:val="24"/>
          <w:lang w:val="en-US"/>
        </w:rPr>
        <w:t>in Poznań</w:t>
      </w:r>
    </w:p>
    <w:p w14:paraId="303FE226" w14:textId="77777777" w:rsidR="006F2E18" w:rsidRPr="0015148B" w:rsidRDefault="006F2E18" w:rsidP="00EC4532">
      <w:pPr>
        <w:jc w:val="center"/>
        <w:rPr>
          <w:rFonts w:ascii="Times New Roman" w:hAnsi="Times New Roman" w:cs="Times New Roman"/>
          <w:sz w:val="24"/>
          <w:szCs w:val="24"/>
          <w:lang w:val="en-US"/>
        </w:rPr>
      </w:pPr>
    </w:p>
    <w:p w14:paraId="1DD398FC" w14:textId="6B0C96D8" w:rsidR="006F2E18" w:rsidRPr="0015148B" w:rsidRDefault="004B46E8" w:rsidP="00EC4532">
      <w:pPr>
        <w:jc w:val="center"/>
        <w:rPr>
          <w:rFonts w:ascii="Times New Roman" w:hAnsi="Times New Roman" w:cs="Times New Roman"/>
          <w:b/>
          <w:sz w:val="32"/>
          <w:szCs w:val="32"/>
          <w:lang w:val="en-US"/>
        </w:rPr>
      </w:pPr>
      <w:r w:rsidRPr="0015148B">
        <w:rPr>
          <w:rFonts w:ascii="Times New Roman" w:hAnsi="Times New Roman" w:cs="Times New Roman"/>
          <w:b/>
          <w:sz w:val="32"/>
          <w:szCs w:val="32"/>
          <w:lang w:val="en-US"/>
        </w:rPr>
        <w:t xml:space="preserve">Hotel Operability in Practice </w:t>
      </w:r>
    </w:p>
    <w:p w14:paraId="59A0B278" w14:textId="77777777" w:rsidR="006F2E18" w:rsidRPr="006440A4" w:rsidRDefault="006F2E18" w:rsidP="00EC4532">
      <w:pPr>
        <w:jc w:val="center"/>
        <w:rPr>
          <w:rFonts w:ascii="Times New Roman" w:hAnsi="Times New Roman" w:cs="Times New Roman"/>
          <w:sz w:val="32"/>
          <w:szCs w:val="32"/>
        </w:rPr>
      </w:pPr>
      <w:r w:rsidRPr="006440A4">
        <w:rPr>
          <w:rFonts w:ascii="Times New Roman" w:hAnsi="Times New Roman" w:cs="Times New Roman"/>
          <w:sz w:val="32"/>
          <w:szCs w:val="32"/>
        </w:rPr>
        <w:t>Syllabus of classes</w:t>
      </w:r>
    </w:p>
    <w:p w14:paraId="04EB84E8" w14:textId="77777777" w:rsidR="006F2E18" w:rsidRPr="001F67C4" w:rsidRDefault="006F2E18" w:rsidP="00EC4532">
      <w:pPr>
        <w:jc w:val="center"/>
        <w:rPr>
          <w:rFonts w:ascii="Times New Roman" w:hAnsi="Times New Roman" w:cs="Times New Roman"/>
          <w:sz w:val="24"/>
          <w:szCs w:val="24"/>
        </w:rPr>
      </w:pPr>
    </w:p>
    <w:p w14:paraId="5A566D8E" w14:textId="77777777" w:rsidR="006F2E18" w:rsidRPr="001F67C4" w:rsidRDefault="006F2E18" w:rsidP="00EC4532">
      <w:pPr>
        <w:jc w:val="center"/>
        <w:rPr>
          <w:rFonts w:ascii="Times New Roman" w:hAnsi="Times New Roman" w:cs="Times New Roman"/>
          <w:b/>
          <w:sz w:val="24"/>
          <w:szCs w:val="24"/>
        </w:rPr>
      </w:pPr>
      <w:r w:rsidRPr="001F67C4">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036B96" w:rsidRPr="0015148B" w14:paraId="0F0D7E03" w14:textId="77777777" w:rsidTr="00036B96">
        <w:tc>
          <w:tcPr>
            <w:tcW w:w="5382" w:type="dxa"/>
            <w:gridSpan w:val="2"/>
          </w:tcPr>
          <w:p w14:paraId="40B5C00B"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Field of study</w:t>
            </w:r>
          </w:p>
          <w:p w14:paraId="17954F93" w14:textId="77777777"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Tourism &amp; Recreation</w:t>
            </w:r>
          </w:p>
          <w:p w14:paraId="561A6B41" w14:textId="77777777" w:rsidR="006F2E18" w:rsidRPr="0015148B" w:rsidRDefault="006F2E18" w:rsidP="00EC4532">
            <w:pPr>
              <w:spacing w:line="276" w:lineRule="auto"/>
              <w:rPr>
                <w:rFonts w:ascii="Times New Roman" w:hAnsi="Times New Roman" w:cs="Times New Roman"/>
                <w:sz w:val="24"/>
                <w:szCs w:val="24"/>
                <w:lang w:val="en-US"/>
              </w:rPr>
            </w:pPr>
          </w:p>
          <w:p w14:paraId="4E9186F0"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Specialty</w:t>
            </w:r>
          </w:p>
          <w:p w14:paraId="3FF2755C" w14:textId="29D6C15F" w:rsidR="00AE39F2" w:rsidRPr="0015148B"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15148B">
              <w:rPr>
                <w:rFonts w:ascii="Times New Roman" w:hAnsi="Times New Roman" w:cs="Times New Roman"/>
                <w:sz w:val="24"/>
                <w:szCs w:val="24"/>
                <w:lang w:val="en-US"/>
              </w:rPr>
              <w:t>Hospitality Management under the patronage of Sheraton Poznań</w:t>
            </w:r>
          </w:p>
          <w:p w14:paraId="538D31E6" w14:textId="77777777" w:rsidR="006F2E18" w:rsidRPr="0015148B" w:rsidRDefault="006F2E18" w:rsidP="00EC4532">
            <w:pPr>
              <w:spacing w:line="276" w:lineRule="auto"/>
              <w:rPr>
                <w:rFonts w:ascii="Times New Roman" w:hAnsi="Times New Roman" w:cs="Times New Roman"/>
                <w:sz w:val="24"/>
                <w:szCs w:val="24"/>
                <w:lang w:val="en-US"/>
              </w:rPr>
            </w:pPr>
          </w:p>
          <w:p w14:paraId="6AC01879"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Level of Study</w:t>
            </w:r>
          </w:p>
          <w:p w14:paraId="6677C494" w14:textId="145E7C34"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Studies of the first</w:t>
            </w:r>
          </w:p>
          <w:p w14:paraId="1BBD4DD1" w14:textId="77777777" w:rsidR="006F2E18" w:rsidRPr="0015148B" w:rsidRDefault="006F2E18" w:rsidP="00EC4532">
            <w:pPr>
              <w:spacing w:line="276" w:lineRule="auto"/>
              <w:rPr>
                <w:rFonts w:ascii="Times New Roman" w:hAnsi="Times New Roman" w:cs="Times New Roman"/>
                <w:sz w:val="24"/>
                <w:szCs w:val="24"/>
                <w:lang w:val="en-US"/>
              </w:rPr>
            </w:pPr>
          </w:p>
          <w:p w14:paraId="485EFB8E"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Form of study</w:t>
            </w:r>
          </w:p>
          <w:p w14:paraId="7EE54C00" w14:textId="07CFA0A0"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Full-time studies</w:t>
            </w:r>
          </w:p>
          <w:p w14:paraId="3DA19EE6" w14:textId="77777777" w:rsidR="006F2E18" w:rsidRPr="0015148B" w:rsidRDefault="006F2E18" w:rsidP="00EC4532">
            <w:pPr>
              <w:spacing w:line="276" w:lineRule="auto"/>
              <w:rPr>
                <w:rFonts w:ascii="Times New Roman" w:hAnsi="Times New Roman" w:cs="Times New Roman"/>
                <w:sz w:val="24"/>
                <w:szCs w:val="24"/>
                <w:lang w:val="en-US"/>
              </w:rPr>
            </w:pPr>
          </w:p>
          <w:p w14:paraId="7C59C3FA"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Profile of studies</w:t>
            </w:r>
          </w:p>
          <w:p w14:paraId="1AC059A4" w14:textId="77777777"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Practical profile</w:t>
            </w:r>
          </w:p>
        </w:tc>
        <w:tc>
          <w:tcPr>
            <w:tcW w:w="3680" w:type="dxa"/>
          </w:tcPr>
          <w:p w14:paraId="603B99F4" w14:textId="2EC518C1"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Didactic cycle</w:t>
            </w:r>
          </w:p>
          <w:p w14:paraId="698E1A60" w14:textId="7CC9F407"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2023/ 2024</w:t>
            </w:r>
          </w:p>
          <w:p w14:paraId="0B96D4EE" w14:textId="77777777" w:rsidR="006F2E18" w:rsidRPr="0015148B" w:rsidRDefault="006F2E18" w:rsidP="00EC4532">
            <w:pPr>
              <w:spacing w:line="276" w:lineRule="auto"/>
              <w:rPr>
                <w:rFonts w:ascii="Times New Roman" w:hAnsi="Times New Roman" w:cs="Times New Roman"/>
                <w:sz w:val="24"/>
                <w:szCs w:val="24"/>
                <w:lang w:val="en-US"/>
              </w:rPr>
            </w:pPr>
          </w:p>
          <w:p w14:paraId="34737232"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Class Code</w:t>
            </w:r>
          </w:p>
          <w:p w14:paraId="6F7A6495" w14:textId="12118C2C" w:rsidR="006F2E18" w:rsidRPr="0015148B" w:rsidRDefault="00210443"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Hotel Operability in Practice </w:t>
            </w:r>
          </w:p>
          <w:p w14:paraId="463B28BC" w14:textId="77777777" w:rsidR="00210443" w:rsidRPr="0015148B" w:rsidRDefault="00210443" w:rsidP="00EC4532">
            <w:pPr>
              <w:spacing w:line="276" w:lineRule="auto"/>
              <w:rPr>
                <w:rFonts w:ascii="Times New Roman" w:hAnsi="Times New Roman" w:cs="Times New Roman"/>
                <w:sz w:val="24"/>
                <w:szCs w:val="24"/>
                <w:lang w:val="en-US"/>
              </w:rPr>
            </w:pPr>
          </w:p>
          <w:p w14:paraId="4571A14A"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Languages of instruction</w:t>
            </w:r>
          </w:p>
          <w:p w14:paraId="334562C9" w14:textId="6AA3B53D" w:rsidR="006F2E18" w:rsidRPr="0015148B" w:rsidRDefault="006F2E18"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Polish</w:t>
            </w:r>
          </w:p>
          <w:p w14:paraId="07EB76C4" w14:textId="77777777" w:rsidR="006F2E18" w:rsidRPr="0015148B" w:rsidRDefault="006F2E18" w:rsidP="00EC4532">
            <w:pPr>
              <w:spacing w:line="276" w:lineRule="auto"/>
              <w:rPr>
                <w:rFonts w:ascii="Times New Roman" w:hAnsi="Times New Roman" w:cs="Times New Roman"/>
                <w:sz w:val="24"/>
                <w:szCs w:val="24"/>
                <w:lang w:val="en-US"/>
              </w:rPr>
            </w:pPr>
          </w:p>
          <w:p w14:paraId="6F37E417" w14:textId="77777777" w:rsidR="006F2E18" w:rsidRPr="0015148B" w:rsidRDefault="006F2E18"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Obligatory</w:t>
            </w:r>
          </w:p>
          <w:p w14:paraId="4E362A9C" w14:textId="230B1D64" w:rsidR="006F2E18" w:rsidRPr="0015148B" w:rsidRDefault="000F454C"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Obligatory</w:t>
            </w:r>
          </w:p>
        </w:tc>
      </w:tr>
      <w:tr w:rsidR="00036B96" w:rsidRPr="0015148B" w14:paraId="404FA869" w14:textId="77777777" w:rsidTr="00036B96">
        <w:tc>
          <w:tcPr>
            <w:tcW w:w="2263" w:type="dxa"/>
          </w:tcPr>
          <w:p w14:paraId="13A7FCAE" w14:textId="77777777" w:rsidR="006F2E18" w:rsidRPr="001F67C4" w:rsidRDefault="006F2E18" w:rsidP="00EC4532">
            <w:pPr>
              <w:rPr>
                <w:rFonts w:ascii="Times New Roman" w:hAnsi="Times New Roman" w:cs="Times New Roman"/>
                <w:b/>
                <w:sz w:val="24"/>
                <w:szCs w:val="24"/>
              </w:rPr>
            </w:pPr>
            <w:r w:rsidRPr="001F67C4">
              <w:rPr>
                <w:rFonts w:ascii="Times New Roman" w:hAnsi="Times New Roman" w:cs="Times New Roman"/>
                <w:b/>
                <w:sz w:val="24"/>
                <w:szCs w:val="24"/>
              </w:rPr>
              <w:t>Class Coordinator</w:t>
            </w:r>
          </w:p>
          <w:p w14:paraId="2E954C8B" w14:textId="77777777" w:rsidR="0047572A" w:rsidRPr="001F67C4" w:rsidRDefault="0047572A" w:rsidP="00EC4532">
            <w:pPr>
              <w:rPr>
                <w:rFonts w:ascii="Times New Roman" w:hAnsi="Times New Roman" w:cs="Times New Roman"/>
                <w:b/>
                <w:sz w:val="24"/>
                <w:szCs w:val="24"/>
              </w:rPr>
            </w:pPr>
          </w:p>
        </w:tc>
        <w:tc>
          <w:tcPr>
            <w:tcW w:w="6799" w:type="dxa"/>
            <w:gridSpan w:val="2"/>
          </w:tcPr>
          <w:p w14:paraId="75E07E06" w14:textId="060804AE" w:rsidR="0047572A" w:rsidRPr="0015148B" w:rsidRDefault="00EC4532" w:rsidP="00EC4532">
            <w:pPr>
              <w:spacing w:line="276" w:lineRule="auto"/>
              <w:rPr>
                <w:rFonts w:ascii="Times New Roman" w:hAnsi="Times New Roman" w:cs="Times New Roman"/>
                <w:sz w:val="24"/>
                <w:szCs w:val="24"/>
                <w:lang w:val="en-US"/>
              </w:rPr>
            </w:pPr>
            <w:r w:rsidRPr="0015148B">
              <w:rPr>
                <w:rFonts w:ascii="Times New Roman" w:hAnsi="Times New Roman" w:cs="Times New Roman"/>
                <w:sz w:val="24"/>
                <w:szCs w:val="24"/>
                <w:lang w:val="en-US"/>
              </w:rPr>
              <w:t>Małgorzata Wójtowicz Operations Director of Sheraton Hotel</w:t>
            </w:r>
          </w:p>
        </w:tc>
      </w:tr>
      <w:tr w:rsidR="00036B96" w:rsidRPr="001F67C4" w14:paraId="0668586F" w14:textId="77777777" w:rsidTr="00036B96">
        <w:tc>
          <w:tcPr>
            <w:tcW w:w="2263" w:type="dxa"/>
          </w:tcPr>
          <w:p w14:paraId="4AFCA447" w14:textId="77777777" w:rsidR="006F2E18" w:rsidRPr="001F67C4" w:rsidRDefault="006F2E18" w:rsidP="00EC4532">
            <w:pPr>
              <w:rPr>
                <w:rFonts w:ascii="Times New Roman" w:hAnsi="Times New Roman" w:cs="Times New Roman"/>
                <w:b/>
                <w:sz w:val="24"/>
                <w:szCs w:val="24"/>
              </w:rPr>
            </w:pPr>
            <w:r w:rsidRPr="001F67C4">
              <w:rPr>
                <w:rFonts w:ascii="Times New Roman" w:hAnsi="Times New Roman" w:cs="Times New Roman"/>
                <w:b/>
                <w:sz w:val="24"/>
                <w:szCs w:val="24"/>
              </w:rPr>
              <w:t>Instructors</w:t>
            </w:r>
          </w:p>
          <w:p w14:paraId="5937135B" w14:textId="77777777" w:rsidR="0047572A" w:rsidRPr="001F67C4" w:rsidRDefault="0047572A" w:rsidP="00EC4532">
            <w:pPr>
              <w:rPr>
                <w:rFonts w:ascii="Times New Roman" w:hAnsi="Times New Roman" w:cs="Times New Roman"/>
                <w:b/>
                <w:sz w:val="24"/>
                <w:szCs w:val="24"/>
              </w:rPr>
            </w:pPr>
          </w:p>
        </w:tc>
        <w:tc>
          <w:tcPr>
            <w:tcW w:w="6799" w:type="dxa"/>
            <w:gridSpan w:val="2"/>
          </w:tcPr>
          <w:p w14:paraId="4447828E" w14:textId="2AA48ED3" w:rsidR="006F2E18" w:rsidRPr="001F67C4" w:rsidRDefault="00EC4532" w:rsidP="00EC4532">
            <w:pPr>
              <w:spacing w:line="276" w:lineRule="auto"/>
              <w:rPr>
                <w:rFonts w:ascii="Times New Roman" w:hAnsi="Times New Roman" w:cs="Times New Roman"/>
                <w:sz w:val="24"/>
                <w:szCs w:val="24"/>
              </w:rPr>
            </w:pPr>
            <w:r w:rsidRPr="001F67C4">
              <w:rPr>
                <w:rFonts w:ascii="Times New Roman" w:hAnsi="Times New Roman" w:cs="Times New Roman"/>
                <w:sz w:val="24"/>
                <w:szCs w:val="24"/>
              </w:rPr>
              <w:t>Małgorzata Wójtowicz</w:t>
            </w:r>
          </w:p>
        </w:tc>
      </w:tr>
    </w:tbl>
    <w:p w14:paraId="6A877E09" w14:textId="77777777" w:rsidR="00F262DB" w:rsidRPr="001F67C4"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4D785D" w:rsidRPr="001F67C4" w14:paraId="6FCDE5E6" w14:textId="77777777" w:rsidTr="004B63A4">
        <w:tc>
          <w:tcPr>
            <w:tcW w:w="2263" w:type="dxa"/>
          </w:tcPr>
          <w:p w14:paraId="6AFB064B" w14:textId="77777777" w:rsidR="00767455" w:rsidRPr="001F67C4" w:rsidRDefault="00767455" w:rsidP="00EC4532">
            <w:pPr>
              <w:spacing w:line="276" w:lineRule="auto"/>
              <w:rPr>
                <w:rFonts w:ascii="Times New Roman" w:hAnsi="Times New Roman" w:cs="Times New Roman"/>
                <w:b/>
                <w:sz w:val="24"/>
                <w:szCs w:val="24"/>
              </w:rPr>
            </w:pPr>
            <w:r w:rsidRPr="001F67C4">
              <w:rPr>
                <w:rFonts w:ascii="Times New Roman" w:hAnsi="Times New Roman" w:cs="Times New Roman"/>
                <w:b/>
                <w:sz w:val="24"/>
                <w:szCs w:val="24"/>
              </w:rPr>
              <w:t>Period</w:t>
            </w:r>
          </w:p>
          <w:p w14:paraId="3B2D6215" w14:textId="37D1599B" w:rsidR="00767455" w:rsidRPr="001F67C4" w:rsidRDefault="00767455" w:rsidP="00EC4532">
            <w:pPr>
              <w:spacing w:line="276" w:lineRule="auto"/>
              <w:rPr>
                <w:rFonts w:ascii="Times New Roman" w:hAnsi="Times New Roman" w:cs="Times New Roman"/>
                <w:sz w:val="24"/>
                <w:szCs w:val="24"/>
              </w:rPr>
            </w:pPr>
            <w:r w:rsidRPr="001F67C4">
              <w:rPr>
                <w:rFonts w:ascii="Times New Roman" w:hAnsi="Times New Roman" w:cs="Times New Roman"/>
                <w:sz w:val="24"/>
                <w:szCs w:val="24"/>
              </w:rPr>
              <w:t>Semester II</w:t>
            </w:r>
          </w:p>
        </w:tc>
        <w:tc>
          <w:tcPr>
            <w:tcW w:w="4395" w:type="dxa"/>
          </w:tcPr>
          <w:p w14:paraId="7B98E1E1" w14:textId="77777777" w:rsidR="00767455" w:rsidRPr="0015148B" w:rsidRDefault="00767455" w:rsidP="00EC4532">
            <w:pPr>
              <w:spacing w:line="276" w:lineRule="auto"/>
              <w:rPr>
                <w:rFonts w:ascii="Times New Roman" w:hAnsi="Times New Roman" w:cs="Times New Roman"/>
                <w:b/>
                <w:sz w:val="24"/>
                <w:szCs w:val="24"/>
                <w:lang w:val="en-US"/>
              </w:rPr>
            </w:pPr>
            <w:r w:rsidRPr="0015148B">
              <w:rPr>
                <w:rFonts w:ascii="Times New Roman" w:hAnsi="Times New Roman" w:cs="Times New Roman"/>
                <w:b/>
                <w:sz w:val="24"/>
                <w:szCs w:val="24"/>
                <w:lang w:val="en-US"/>
              </w:rPr>
              <w:t>Form of classes/ number of hours/ form of credit</w:t>
            </w:r>
          </w:p>
          <w:p w14:paraId="6642DC93" w14:textId="7522B808" w:rsidR="00767455" w:rsidRPr="001F67C4" w:rsidRDefault="005E36FB" w:rsidP="00EC4532">
            <w:pPr>
              <w:spacing w:line="276" w:lineRule="auto"/>
              <w:rPr>
                <w:rFonts w:ascii="Times New Roman" w:hAnsi="Times New Roman" w:cs="Times New Roman"/>
                <w:sz w:val="24"/>
                <w:szCs w:val="24"/>
              </w:rPr>
            </w:pPr>
            <w:r>
              <w:rPr>
                <w:rFonts w:ascii="Times New Roman" w:hAnsi="Times New Roman" w:cs="Times New Roman"/>
                <w:sz w:val="24"/>
                <w:szCs w:val="24"/>
              </w:rPr>
              <w:t>Exercises/60/Exam</w:t>
            </w:r>
          </w:p>
        </w:tc>
        <w:tc>
          <w:tcPr>
            <w:tcW w:w="2404" w:type="dxa"/>
          </w:tcPr>
          <w:p w14:paraId="73C316BC" w14:textId="77777777" w:rsidR="00767455" w:rsidRPr="001F67C4" w:rsidRDefault="00767455" w:rsidP="00EC4532">
            <w:pPr>
              <w:spacing w:line="276" w:lineRule="auto"/>
              <w:rPr>
                <w:rFonts w:ascii="Times New Roman" w:hAnsi="Times New Roman" w:cs="Times New Roman"/>
                <w:b/>
                <w:sz w:val="24"/>
                <w:szCs w:val="24"/>
              </w:rPr>
            </w:pPr>
            <w:r w:rsidRPr="001F67C4">
              <w:rPr>
                <w:rFonts w:ascii="Times New Roman" w:hAnsi="Times New Roman" w:cs="Times New Roman"/>
                <w:b/>
                <w:sz w:val="24"/>
                <w:szCs w:val="24"/>
              </w:rPr>
              <w:t>Number of ECTS credits</w:t>
            </w:r>
          </w:p>
          <w:p w14:paraId="7093C3DD" w14:textId="1E4C1945" w:rsidR="00767455" w:rsidRPr="001F67C4" w:rsidRDefault="00767455" w:rsidP="00EC4532">
            <w:pPr>
              <w:spacing w:line="276" w:lineRule="auto"/>
              <w:rPr>
                <w:rFonts w:ascii="Times New Roman" w:hAnsi="Times New Roman" w:cs="Times New Roman"/>
                <w:sz w:val="24"/>
                <w:szCs w:val="24"/>
              </w:rPr>
            </w:pPr>
            <w:r w:rsidRPr="001F67C4">
              <w:rPr>
                <w:rFonts w:ascii="Times New Roman" w:hAnsi="Times New Roman" w:cs="Times New Roman"/>
                <w:sz w:val="24"/>
                <w:szCs w:val="24"/>
              </w:rPr>
              <w:t>2</w:t>
            </w:r>
          </w:p>
        </w:tc>
      </w:tr>
    </w:tbl>
    <w:p w14:paraId="2CD76BB5" w14:textId="77777777" w:rsidR="00F262DB" w:rsidRPr="001F67C4" w:rsidRDefault="00F262DB" w:rsidP="00EC4532">
      <w:pPr>
        <w:rPr>
          <w:rFonts w:ascii="Times New Roman" w:hAnsi="Times New Roman" w:cs="Times New Roman"/>
          <w:sz w:val="24"/>
          <w:szCs w:val="24"/>
        </w:rPr>
      </w:pPr>
    </w:p>
    <w:p w14:paraId="6D08B1D7" w14:textId="77777777" w:rsidR="00036B96" w:rsidRPr="001F67C4" w:rsidRDefault="00036B96" w:rsidP="00EC4532">
      <w:pPr>
        <w:jc w:val="center"/>
        <w:rPr>
          <w:rFonts w:ascii="Times New Roman" w:hAnsi="Times New Roman" w:cs="Times New Roman"/>
          <w:b/>
          <w:sz w:val="24"/>
          <w:szCs w:val="24"/>
        </w:rPr>
      </w:pPr>
    </w:p>
    <w:p w14:paraId="24651964" w14:textId="77777777" w:rsidR="001F67C4" w:rsidRPr="001F67C4" w:rsidRDefault="001F67C4" w:rsidP="00EC4532">
      <w:pPr>
        <w:jc w:val="center"/>
        <w:rPr>
          <w:rFonts w:ascii="Times New Roman" w:hAnsi="Times New Roman" w:cs="Times New Roman"/>
          <w:b/>
          <w:sz w:val="24"/>
          <w:szCs w:val="24"/>
        </w:rPr>
      </w:pPr>
    </w:p>
    <w:p w14:paraId="5F4BCEA0" w14:textId="43C80F88" w:rsidR="00F262DB" w:rsidRPr="001F67C4" w:rsidRDefault="00F262DB" w:rsidP="00EC4532">
      <w:pPr>
        <w:jc w:val="center"/>
        <w:rPr>
          <w:rFonts w:ascii="Times New Roman" w:hAnsi="Times New Roman" w:cs="Times New Roman"/>
          <w:b/>
          <w:sz w:val="24"/>
          <w:szCs w:val="24"/>
        </w:rPr>
      </w:pPr>
      <w:r w:rsidRPr="001F67C4">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036B96" w:rsidRPr="001F67C4" w14:paraId="62818B99" w14:textId="77777777" w:rsidTr="00B97FF3">
        <w:tc>
          <w:tcPr>
            <w:tcW w:w="988" w:type="dxa"/>
            <w:vAlign w:val="center"/>
          </w:tcPr>
          <w:p w14:paraId="7A42C216" w14:textId="77777777" w:rsidR="00F262DB" w:rsidRPr="001F67C4" w:rsidRDefault="00F262DB" w:rsidP="00EC4532">
            <w:pPr>
              <w:rPr>
                <w:rFonts w:ascii="Times New Roman" w:hAnsi="Times New Roman" w:cs="Times New Roman"/>
                <w:b/>
                <w:sz w:val="24"/>
                <w:szCs w:val="24"/>
              </w:rPr>
            </w:pPr>
            <w:r w:rsidRPr="001F67C4">
              <w:rPr>
                <w:rFonts w:ascii="Times New Roman" w:hAnsi="Times New Roman" w:cs="Times New Roman"/>
                <w:b/>
                <w:sz w:val="24"/>
                <w:szCs w:val="24"/>
              </w:rPr>
              <w:t>Code</w:t>
            </w:r>
          </w:p>
        </w:tc>
        <w:tc>
          <w:tcPr>
            <w:tcW w:w="8074" w:type="dxa"/>
            <w:vAlign w:val="center"/>
          </w:tcPr>
          <w:p w14:paraId="6E1CD0C2" w14:textId="77777777" w:rsidR="00F262DB" w:rsidRPr="001F67C4" w:rsidRDefault="00F262DB" w:rsidP="00EC4532">
            <w:pPr>
              <w:rPr>
                <w:rFonts w:ascii="Times New Roman" w:hAnsi="Times New Roman" w:cs="Times New Roman"/>
                <w:b/>
                <w:sz w:val="24"/>
                <w:szCs w:val="24"/>
              </w:rPr>
            </w:pPr>
            <w:r w:rsidRPr="001F67C4">
              <w:rPr>
                <w:rFonts w:ascii="Times New Roman" w:hAnsi="Times New Roman" w:cs="Times New Roman"/>
                <w:b/>
                <w:sz w:val="24"/>
                <w:szCs w:val="24"/>
              </w:rPr>
              <w:t>Purpose</w:t>
            </w:r>
          </w:p>
        </w:tc>
      </w:tr>
      <w:tr w:rsidR="00036B96" w:rsidRPr="0015148B" w14:paraId="3DAD4470" w14:textId="77777777" w:rsidTr="00B97FF3">
        <w:tc>
          <w:tcPr>
            <w:tcW w:w="988" w:type="dxa"/>
            <w:vAlign w:val="center"/>
          </w:tcPr>
          <w:p w14:paraId="1ED566CB" w14:textId="77777777"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C1</w:t>
            </w:r>
          </w:p>
        </w:tc>
        <w:tc>
          <w:tcPr>
            <w:tcW w:w="8074" w:type="dxa"/>
          </w:tcPr>
          <w:p w14:paraId="7BD53709" w14:textId="0A50C356" w:rsidR="00767455" w:rsidRPr="0015148B" w:rsidRDefault="00767455"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 getting to know the theory of hospitality in operational departments directly responsible for guest service</w:t>
            </w:r>
          </w:p>
        </w:tc>
      </w:tr>
      <w:tr w:rsidR="00036B96" w:rsidRPr="0015148B" w14:paraId="6CC4C876" w14:textId="77777777" w:rsidTr="00B97FF3">
        <w:tc>
          <w:tcPr>
            <w:tcW w:w="988" w:type="dxa"/>
            <w:vAlign w:val="center"/>
          </w:tcPr>
          <w:p w14:paraId="3B275361" w14:textId="77777777"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C2</w:t>
            </w:r>
          </w:p>
        </w:tc>
        <w:tc>
          <w:tcPr>
            <w:tcW w:w="8074" w:type="dxa"/>
          </w:tcPr>
          <w:p w14:paraId="6EB69025" w14:textId="576264CD" w:rsidR="00767455" w:rsidRPr="0015148B" w:rsidRDefault="00767455"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 preparing the student for work and practice in operational departments</w:t>
            </w:r>
          </w:p>
        </w:tc>
      </w:tr>
      <w:tr w:rsidR="00036B96" w:rsidRPr="0015148B" w14:paraId="289683AD" w14:textId="77777777" w:rsidTr="00B97FF3">
        <w:tc>
          <w:tcPr>
            <w:tcW w:w="988" w:type="dxa"/>
            <w:vAlign w:val="center"/>
          </w:tcPr>
          <w:p w14:paraId="544B3BCB" w14:textId="77777777"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C3</w:t>
            </w:r>
          </w:p>
        </w:tc>
        <w:tc>
          <w:tcPr>
            <w:tcW w:w="8074" w:type="dxa"/>
          </w:tcPr>
          <w:p w14:paraId="6541CE5C" w14:textId="74C1ECE7" w:rsidR="00767455" w:rsidRPr="0015148B" w:rsidRDefault="00767455"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 Introduction to the fundamentals of corporate values and historical information</w:t>
            </w:r>
          </w:p>
        </w:tc>
      </w:tr>
      <w:tr w:rsidR="00036B96" w:rsidRPr="001F67C4" w14:paraId="10827E19" w14:textId="77777777" w:rsidTr="00B97FF3">
        <w:tc>
          <w:tcPr>
            <w:tcW w:w="988" w:type="dxa"/>
            <w:vAlign w:val="center"/>
          </w:tcPr>
          <w:p w14:paraId="31465F09" w14:textId="77777777"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C4</w:t>
            </w:r>
          </w:p>
        </w:tc>
        <w:tc>
          <w:tcPr>
            <w:tcW w:w="8074" w:type="dxa"/>
          </w:tcPr>
          <w:p w14:paraId="73B8B847" w14:textId="4EAA515A"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 acquisition of social competences</w:t>
            </w:r>
          </w:p>
        </w:tc>
      </w:tr>
      <w:tr w:rsidR="001F67C4" w:rsidRPr="0015148B" w14:paraId="0B650F4D" w14:textId="77777777" w:rsidTr="00B97FF3">
        <w:tc>
          <w:tcPr>
            <w:tcW w:w="988" w:type="dxa"/>
            <w:vAlign w:val="center"/>
          </w:tcPr>
          <w:p w14:paraId="792C33C2" w14:textId="77777777" w:rsidR="00767455" w:rsidRPr="001F67C4" w:rsidRDefault="00767455" w:rsidP="00EC4532">
            <w:pPr>
              <w:rPr>
                <w:rFonts w:ascii="Times New Roman" w:hAnsi="Times New Roman" w:cs="Times New Roman"/>
                <w:sz w:val="24"/>
                <w:szCs w:val="24"/>
              </w:rPr>
            </w:pPr>
            <w:r w:rsidRPr="001F67C4">
              <w:rPr>
                <w:rFonts w:ascii="Times New Roman" w:hAnsi="Times New Roman" w:cs="Times New Roman"/>
                <w:sz w:val="24"/>
                <w:szCs w:val="24"/>
              </w:rPr>
              <w:t>C5</w:t>
            </w:r>
          </w:p>
        </w:tc>
        <w:tc>
          <w:tcPr>
            <w:tcW w:w="8074" w:type="dxa"/>
          </w:tcPr>
          <w:p w14:paraId="2FCA9FE6" w14:textId="76FFD836" w:rsidR="00767455" w:rsidRPr="0015148B" w:rsidRDefault="00767455"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 ensuring the safety of the student at the facility</w:t>
            </w:r>
          </w:p>
        </w:tc>
      </w:tr>
    </w:tbl>
    <w:p w14:paraId="3F08C128" w14:textId="77777777" w:rsidR="00F262DB" w:rsidRPr="0015148B" w:rsidRDefault="00F262DB" w:rsidP="00EC4532">
      <w:pPr>
        <w:jc w:val="center"/>
        <w:rPr>
          <w:rFonts w:ascii="Times New Roman" w:hAnsi="Times New Roman" w:cs="Times New Roman"/>
          <w:b/>
          <w:sz w:val="24"/>
          <w:szCs w:val="24"/>
          <w:lang w:val="en-US"/>
        </w:rPr>
      </w:pPr>
    </w:p>
    <w:p w14:paraId="4DE7009C" w14:textId="77777777" w:rsidR="00F262DB" w:rsidRPr="0015148B" w:rsidRDefault="00F262DB" w:rsidP="00EC4532">
      <w:pPr>
        <w:jc w:val="center"/>
        <w:rPr>
          <w:rFonts w:ascii="Times New Roman" w:hAnsi="Times New Roman" w:cs="Times New Roman"/>
          <w:b/>
          <w:sz w:val="24"/>
          <w:szCs w:val="24"/>
          <w:lang w:val="en-US"/>
        </w:rPr>
      </w:pPr>
      <w:r w:rsidRPr="0015148B">
        <w:rPr>
          <w:rFonts w:ascii="Times New Roman" w:hAnsi="Times New Roman" w:cs="Times New Roman"/>
          <w:b/>
          <w:sz w:val="24"/>
          <w:szCs w:val="24"/>
          <w:lang w:val="en-US"/>
        </w:rPr>
        <w:t>Prerequisites</w:t>
      </w:r>
    </w:p>
    <w:p w14:paraId="0D756311" w14:textId="6EF7C926" w:rsidR="00F262DB" w:rsidRPr="0015148B" w:rsidRDefault="00EC4532"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He has knowledge of the functioning of Sheraton Hotels and is able to apply it in practice</w:t>
      </w:r>
    </w:p>
    <w:p w14:paraId="6B9A7B03" w14:textId="77777777" w:rsidR="00036B96" w:rsidRPr="0015148B" w:rsidRDefault="00036B96" w:rsidP="00EC4532">
      <w:pPr>
        <w:rPr>
          <w:rFonts w:ascii="Times New Roman" w:hAnsi="Times New Roman" w:cs="Times New Roman"/>
          <w:sz w:val="24"/>
          <w:szCs w:val="24"/>
          <w:lang w:val="en-US"/>
        </w:rPr>
      </w:pPr>
    </w:p>
    <w:p w14:paraId="6B663CDE" w14:textId="77777777" w:rsidR="00F262DB" w:rsidRPr="001F67C4" w:rsidRDefault="00F262DB" w:rsidP="00EC4532">
      <w:pPr>
        <w:jc w:val="center"/>
        <w:rPr>
          <w:rFonts w:ascii="Times New Roman" w:hAnsi="Times New Roman" w:cs="Times New Roman"/>
          <w:b/>
          <w:sz w:val="24"/>
          <w:szCs w:val="24"/>
        </w:rPr>
      </w:pPr>
      <w:r w:rsidRPr="001F67C4">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1"/>
        <w:gridCol w:w="3980"/>
        <w:gridCol w:w="2102"/>
        <w:gridCol w:w="2229"/>
      </w:tblGrid>
      <w:tr w:rsidR="00036B96" w:rsidRPr="0015148B" w14:paraId="6415330C" w14:textId="77777777" w:rsidTr="00036B96">
        <w:tc>
          <w:tcPr>
            <w:tcW w:w="657" w:type="dxa"/>
          </w:tcPr>
          <w:p w14:paraId="4C3A0B9B" w14:textId="77777777" w:rsidR="00F262DB" w:rsidRPr="001F67C4" w:rsidRDefault="00F262DB" w:rsidP="00EC4532">
            <w:pPr>
              <w:rPr>
                <w:rFonts w:ascii="Times New Roman" w:hAnsi="Times New Roman" w:cs="Times New Roman"/>
                <w:b/>
                <w:sz w:val="24"/>
                <w:szCs w:val="24"/>
              </w:rPr>
            </w:pPr>
            <w:r w:rsidRPr="001F67C4">
              <w:rPr>
                <w:rFonts w:ascii="Times New Roman" w:hAnsi="Times New Roman" w:cs="Times New Roman"/>
                <w:b/>
                <w:sz w:val="24"/>
                <w:szCs w:val="24"/>
              </w:rPr>
              <w:t>Code</w:t>
            </w:r>
          </w:p>
        </w:tc>
        <w:tc>
          <w:tcPr>
            <w:tcW w:w="4033" w:type="dxa"/>
          </w:tcPr>
          <w:p w14:paraId="69DC15FE" w14:textId="77777777" w:rsidR="00F262DB" w:rsidRPr="0015148B" w:rsidRDefault="00F262DB"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Learning outcomes for classes in the field of</w:t>
            </w:r>
          </w:p>
        </w:tc>
        <w:tc>
          <w:tcPr>
            <w:tcW w:w="2125" w:type="dxa"/>
          </w:tcPr>
          <w:p w14:paraId="3B44A590" w14:textId="77777777" w:rsidR="00F262DB" w:rsidRPr="0015148B" w:rsidRDefault="00F262DB"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Learning outcomes for the field of study</w:t>
            </w:r>
          </w:p>
        </w:tc>
        <w:tc>
          <w:tcPr>
            <w:tcW w:w="2247" w:type="dxa"/>
          </w:tcPr>
          <w:p w14:paraId="53905B8E" w14:textId="77777777" w:rsidR="00F262DB" w:rsidRPr="0015148B" w:rsidRDefault="00F262DB"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Methods of verifying the achievement of learning outcomes for classes</w:t>
            </w:r>
          </w:p>
        </w:tc>
      </w:tr>
      <w:tr w:rsidR="00036B96" w:rsidRPr="001F67C4" w14:paraId="652B85A1" w14:textId="77777777" w:rsidTr="00036B96">
        <w:tc>
          <w:tcPr>
            <w:tcW w:w="9062" w:type="dxa"/>
            <w:gridSpan w:val="4"/>
          </w:tcPr>
          <w:p w14:paraId="1C5432BF" w14:textId="77777777" w:rsidR="00B14F8F" w:rsidRPr="001F67C4" w:rsidRDefault="00B14F8F" w:rsidP="00EC4532">
            <w:pPr>
              <w:rPr>
                <w:rFonts w:ascii="Times New Roman" w:hAnsi="Times New Roman" w:cs="Times New Roman"/>
                <w:b/>
                <w:sz w:val="24"/>
                <w:szCs w:val="24"/>
              </w:rPr>
            </w:pPr>
            <w:r w:rsidRPr="001F67C4">
              <w:rPr>
                <w:rFonts w:ascii="Times New Roman" w:hAnsi="Times New Roman" w:cs="Times New Roman"/>
                <w:b/>
                <w:sz w:val="24"/>
                <w:szCs w:val="24"/>
              </w:rPr>
              <w:t>Knowledge – Student:</w:t>
            </w:r>
          </w:p>
        </w:tc>
      </w:tr>
      <w:tr w:rsidR="00036B96" w:rsidRPr="0015148B" w14:paraId="08436DA9" w14:textId="77777777" w:rsidTr="00036B96">
        <w:tc>
          <w:tcPr>
            <w:tcW w:w="657" w:type="dxa"/>
          </w:tcPr>
          <w:p w14:paraId="51B24CD3" w14:textId="77777777" w:rsidR="00036B96" w:rsidRPr="006440A4" w:rsidRDefault="00036B96" w:rsidP="00036B96">
            <w:pPr>
              <w:rPr>
                <w:rFonts w:ascii="Times New Roman" w:hAnsi="Times New Roman" w:cs="Times New Roman"/>
                <w:b/>
                <w:bCs/>
                <w:sz w:val="24"/>
                <w:szCs w:val="24"/>
              </w:rPr>
            </w:pPr>
            <w:r w:rsidRPr="006440A4">
              <w:rPr>
                <w:rFonts w:ascii="Times New Roman" w:hAnsi="Times New Roman" w:cs="Times New Roman"/>
                <w:b/>
                <w:bCs/>
                <w:sz w:val="24"/>
                <w:szCs w:val="24"/>
              </w:rPr>
              <w:t>W1</w:t>
            </w:r>
          </w:p>
        </w:tc>
        <w:tc>
          <w:tcPr>
            <w:tcW w:w="4033" w:type="dxa"/>
          </w:tcPr>
          <w:p w14:paraId="403A249A" w14:textId="0BB537E8"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25" w:type="dxa"/>
          </w:tcPr>
          <w:p w14:paraId="119AFBA5" w14:textId="508C8AF5" w:rsidR="00036B96" w:rsidRPr="001F67C4" w:rsidRDefault="00036B96" w:rsidP="00036B96">
            <w:pPr>
              <w:rPr>
                <w:rFonts w:ascii="Times New Roman" w:hAnsi="Times New Roman" w:cs="Times New Roman"/>
                <w:sz w:val="24"/>
                <w:szCs w:val="24"/>
              </w:rPr>
            </w:pPr>
            <w:r w:rsidRPr="001F67C4">
              <w:rPr>
                <w:rFonts w:ascii="Times New Roman" w:hAnsi="Times New Roman" w:cs="Times New Roman"/>
                <w:sz w:val="24"/>
                <w:szCs w:val="24"/>
              </w:rPr>
              <w:t>K_W01</w:t>
            </w:r>
          </w:p>
        </w:tc>
        <w:tc>
          <w:tcPr>
            <w:tcW w:w="2247" w:type="dxa"/>
          </w:tcPr>
          <w:p w14:paraId="01B4984D" w14:textId="0D1F5743"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036B96" w:rsidRPr="0015148B" w14:paraId="05237BBD" w14:textId="77777777" w:rsidTr="00036B96">
        <w:tc>
          <w:tcPr>
            <w:tcW w:w="657" w:type="dxa"/>
          </w:tcPr>
          <w:p w14:paraId="3F15DA5E" w14:textId="0E54FFEF" w:rsidR="00036B96" w:rsidRPr="006440A4" w:rsidRDefault="00036B96" w:rsidP="00036B96">
            <w:pPr>
              <w:rPr>
                <w:rFonts w:ascii="Times New Roman" w:hAnsi="Times New Roman" w:cs="Times New Roman"/>
                <w:b/>
                <w:bCs/>
                <w:sz w:val="24"/>
                <w:szCs w:val="24"/>
              </w:rPr>
            </w:pPr>
            <w:r w:rsidRPr="006440A4">
              <w:rPr>
                <w:rFonts w:ascii="Times New Roman" w:hAnsi="Times New Roman" w:cs="Times New Roman"/>
                <w:b/>
                <w:bCs/>
                <w:sz w:val="24"/>
                <w:szCs w:val="24"/>
              </w:rPr>
              <w:t>W1</w:t>
            </w:r>
          </w:p>
        </w:tc>
        <w:tc>
          <w:tcPr>
            <w:tcW w:w="4033" w:type="dxa"/>
          </w:tcPr>
          <w:p w14:paraId="4467273C" w14:textId="431C3B35"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Knows and understands advanced terminology related to tourism and recreation and the chosen specialty</w:t>
            </w:r>
          </w:p>
        </w:tc>
        <w:tc>
          <w:tcPr>
            <w:tcW w:w="2125" w:type="dxa"/>
          </w:tcPr>
          <w:p w14:paraId="4458EF87" w14:textId="72551AE0" w:rsidR="00036B96" w:rsidRPr="001F67C4" w:rsidRDefault="00036B96" w:rsidP="00036B96">
            <w:pPr>
              <w:rPr>
                <w:rFonts w:ascii="Times New Roman" w:hAnsi="Times New Roman" w:cs="Times New Roman"/>
                <w:sz w:val="24"/>
                <w:szCs w:val="24"/>
              </w:rPr>
            </w:pPr>
            <w:r w:rsidRPr="001F67C4">
              <w:rPr>
                <w:rFonts w:ascii="Times New Roman" w:hAnsi="Times New Roman" w:cs="Times New Roman"/>
                <w:sz w:val="24"/>
                <w:szCs w:val="24"/>
              </w:rPr>
              <w:t>K_W02</w:t>
            </w:r>
          </w:p>
        </w:tc>
        <w:tc>
          <w:tcPr>
            <w:tcW w:w="2247" w:type="dxa"/>
          </w:tcPr>
          <w:p w14:paraId="22E9F9DE" w14:textId="2C182E40"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036B96" w:rsidRPr="0015148B" w14:paraId="5D9267A9" w14:textId="77777777" w:rsidTr="00036B96">
        <w:tc>
          <w:tcPr>
            <w:tcW w:w="657" w:type="dxa"/>
          </w:tcPr>
          <w:p w14:paraId="1DD29BE7" w14:textId="77777777" w:rsidR="00036B96" w:rsidRPr="006440A4" w:rsidRDefault="00036B96" w:rsidP="00036B96">
            <w:pPr>
              <w:rPr>
                <w:rFonts w:ascii="Times New Roman" w:hAnsi="Times New Roman" w:cs="Times New Roman"/>
                <w:b/>
                <w:bCs/>
                <w:sz w:val="24"/>
                <w:szCs w:val="24"/>
              </w:rPr>
            </w:pPr>
            <w:r w:rsidRPr="006440A4">
              <w:rPr>
                <w:rFonts w:ascii="Times New Roman" w:hAnsi="Times New Roman" w:cs="Times New Roman"/>
                <w:b/>
                <w:bCs/>
                <w:sz w:val="24"/>
                <w:szCs w:val="24"/>
              </w:rPr>
              <w:t>W2</w:t>
            </w:r>
          </w:p>
        </w:tc>
        <w:tc>
          <w:tcPr>
            <w:tcW w:w="4033" w:type="dxa"/>
          </w:tcPr>
          <w:p w14:paraId="33B3BD88" w14:textId="724BEA1F"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Knows the rules of occupational health and safety</w:t>
            </w:r>
          </w:p>
        </w:tc>
        <w:tc>
          <w:tcPr>
            <w:tcW w:w="2125" w:type="dxa"/>
          </w:tcPr>
          <w:p w14:paraId="117AE616" w14:textId="6B30FD72" w:rsidR="00036B96" w:rsidRPr="001F67C4" w:rsidRDefault="00036B96" w:rsidP="00036B96">
            <w:pPr>
              <w:rPr>
                <w:rFonts w:ascii="Times New Roman" w:hAnsi="Times New Roman" w:cs="Times New Roman"/>
                <w:sz w:val="24"/>
                <w:szCs w:val="24"/>
              </w:rPr>
            </w:pPr>
            <w:r w:rsidRPr="001F67C4">
              <w:rPr>
                <w:rFonts w:ascii="Times New Roman" w:hAnsi="Times New Roman" w:cs="Times New Roman"/>
                <w:sz w:val="24"/>
                <w:szCs w:val="24"/>
              </w:rPr>
              <w:t>K_W03</w:t>
            </w:r>
          </w:p>
        </w:tc>
        <w:tc>
          <w:tcPr>
            <w:tcW w:w="2247" w:type="dxa"/>
          </w:tcPr>
          <w:p w14:paraId="32D98364" w14:textId="1027D387" w:rsidR="00036B96" w:rsidRPr="0015148B" w:rsidRDefault="00036B96" w:rsidP="00036B96">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2CF9E95A" w14:textId="77777777" w:rsidTr="007F36EF">
        <w:tc>
          <w:tcPr>
            <w:tcW w:w="657" w:type="dxa"/>
          </w:tcPr>
          <w:p w14:paraId="6AD21EE4" w14:textId="00247CF4"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W3</w:t>
            </w:r>
          </w:p>
        </w:tc>
        <w:tc>
          <w:tcPr>
            <w:tcW w:w="4033" w:type="dxa"/>
            <w:vAlign w:val="center"/>
          </w:tcPr>
          <w:p w14:paraId="19F80113" w14:textId="2AD18F6A"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Has advanced knowledge of psychosocial mechanisms related to tourism and recreation</w:t>
            </w:r>
          </w:p>
        </w:tc>
        <w:tc>
          <w:tcPr>
            <w:tcW w:w="2125" w:type="dxa"/>
          </w:tcPr>
          <w:p w14:paraId="5A4DED46" w14:textId="4FA78AF6"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K_W04</w:t>
            </w:r>
          </w:p>
        </w:tc>
        <w:tc>
          <w:tcPr>
            <w:tcW w:w="2247" w:type="dxa"/>
          </w:tcPr>
          <w:p w14:paraId="7A94792F" w14:textId="117BD83E"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757596E4" w14:textId="77777777" w:rsidTr="00036B96">
        <w:tc>
          <w:tcPr>
            <w:tcW w:w="657" w:type="dxa"/>
          </w:tcPr>
          <w:p w14:paraId="260843AA" w14:textId="59F5FAF4"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W4</w:t>
            </w:r>
          </w:p>
        </w:tc>
        <w:tc>
          <w:tcPr>
            <w:tcW w:w="4033" w:type="dxa"/>
          </w:tcPr>
          <w:p w14:paraId="26189252" w14:textId="6B0B9309"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125" w:type="dxa"/>
          </w:tcPr>
          <w:p w14:paraId="17B22B29" w14:textId="13A7A0CA"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K_W06</w:t>
            </w:r>
          </w:p>
        </w:tc>
        <w:tc>
          <w:tcPr>
            <w:tcW w:w="2247" w:type="dxa"/>
          </w:tcPr>
          <w:p w14:paraId="292E6F6E" w14:textId="5F6ADEF9"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1C9A8C4B" w14:textId="77777777" w:rsidTr="00036B96">
        <w:tc>
          <w:tcPr>
            <w:tcW w:w="657" w:type="dxa"/>
          </w:tcPr>
          <w:p w14:paraId="549F95CC" w14:textId="1519820C"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W5</w:t>
            </w:r>
          </w:p>
        </w:tc>
        <w:tc>
          <w:tcPr>
            <w:tcW w:w="4033" w:type="dxa"/>
          </w:tcPr>
          <w:p w14:paraId="09429BB7" w14:textId="32FC86FB"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Knows and understands at an advanced level the legal, economic, organizational and ethical conditions of professional activity in tourist, </w:t>
            </w:r>
            <w:r w:rsidRPr="0015148B">
              <w:rPr>
                <w:rFonts w:ascii="Times New Roman" w:hAnsi="Times New Roman" w:cs="Times New Roman"/>
                <w:sz w:val="24"/>
                <w:szCs w:val="24"/>
                <w:lang w:val="en-US"/>
              </w:rPr>
              <w:lastRenderedPageBreak/>
              <w:t>recreational, hotel and catering facilities and the mechanisms of their creation and operation</w:t>
            </w:r>
          </w:p>
        </w:tc>
        <w:tc>
          <w:tcPr>
            <w:tcW w:w="2125" w:type="dxa"/>
          </w:tcPr>
          <w:p w14:paraId="5B5C5E78" w14:textId="2656BB2A"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lastRenderedPageBreak/>
              <w:t>K_W07</w:t>
            </w:r>
          </w:p>
        </w:tc>
        <w:tc>
          <w:tcPr>
            <w:tcW w:w="2247" w:type="dxa"/>
          </w:tcPr>
          <w:p w14:paraId="01A11B22" w14:textId="65977486"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F67C4" w14:paraId="06566E0B" w14:textId="77777777" w:rsidTr="00036B96">
        <w:tc>
          <w:tcPr>
            <w:tcW w:w="9062" w:type="dxa"/>
            <w:gridSpan w:val="4"/>
          </w:tcPr>
          <w:p w14:paraId="7004E1C6" w14:textId="77777777"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Skills – Student:</w:t>
            </w:r>
          </w:p>
        </w:tc>
      </w:tr>
      <w:tr w:rsidR="001F67C4" w:rsidRPr="0015148B" w14:paraId="7D9882D3" w14:textId="77777777" w:rsidTr="00036B96">
        <w:tc>
          <w:tcPr>
            <w:tcW w:w="657" w:type="dxa"/>
          </w:tcPr>
          <w:p w14:paraId="0F0AC4E2" w14:textId="014C727E"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U1</w:t>
            </w:r>
          </w:p>
        </w:tc>
        <w:tc>
          <w:tcPr>
            <w:tcW w:w="4033" w:type="dxa"/>
          </w:tcPr>
          <w:p w14:paraId="2B2FC3DB" w14:textId="285901FC"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K_U01</w:t>
            </w:r>
          </w:p>
        </w:tc>
        <w:tc>
          <w:tcPr>
            <w:tcW w:w="2247" w:type="dxa"/>
          </w:tcPr>
          <w:p w14:paraId="684D6E97" w14:textId="7CCAC986"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39350EE5" w14:textId="77777777" w:rsidTr="00036B96">
        <w:tc>
          <w:tcPr>
            <w:tcW w:w="657" w:type="dxa"/>
          </w:tcPr>
          <w:p w14:paraId="198A0267" w14:textId="194248C5"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U2</w:t>
            </w:r>
          </w:p>
        </w:tc>
        <w:tc>
          <w:tcPr>
            <w:tcW w:w="4033" w:type="dxa"/>
          </w:tcPr>
          <w:p w14:paraId="5E8AF88A" w14:textId="24EF5C38"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Can identify the problems of different social groups in terms of tourism and recreation needs</w:t>
            </w:r>
          </w:p>
        </w:tc>
        <w:tc>
          <w:tcPr>
            <w:tcW w:w="2125" w:type="dxa"/>
          </w:tcPr>
          <w:p w14:paraId="146DBF25" w14:textId="02F527EC"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K_U02</w:t>
            </w:r>
          </w:p>
        </w:tc>
        <w:tc>
          <w:tcPr>
            <w:tcW w:w="2247" w:type="dxa"/>
          </w:tcPr>
          <w:p w14:paraId="514AAF54" w14:textId="07F0030B"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0A700C2B" w14:textId="77777777" w:rsidTr="00036B96">
        <w:tc>
          <w:tcPr>
            <w:tcW w:w="657" w:type="dxa"/>
          </w:tcPr>
          <w:p w14:paraId="6086A43F" w14:textId="3B106907"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U3</w:t>
            </w:r>
          </w:p>
        </w:tc>
        <w:tc>
          <w:tcPr>
            <w:tcW w:w="4033" w:type="dxa"/>
          </w:tcPr>
          <w:p w14:paraId="2857ED1D" w14:textId="32E7C4A3"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50303E69" w14:textId="55641906"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K_U04</w:t>
            </w:r>
          </w:p>
        </w:tc>
        <w:tc>
          <w:tcPr>
            <w:tcW w:w="2247" w:type="dxa"/>
          </w:tcPr>
          <w:p w14:paraId="65D729EB" w14:textId="394919BF"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5C082132" w14:textId="77777777" w:rsidTr="00036B96">
        <w:tc>
          <w:tcPr>
            <w:tcW w:w="657" w:type="dxa"/>
          </w:tcPr>
          <w:p w14:paraId="2FD99696" w14:textId="581A7AB7"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U4</w:t>
            </w:r>
          </w:p>
        </w:tc>
        <w:tc>
          <w:tcPr>
            <w:tcW w:w="4033" w:type="dxa"/>
          </w:tcPr>
          <w:p w14:paraId="4972B57C" w14:textId="343099FC"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tcPr>
          <w:p w14:paraId="50A92A57" w14:textId="0F63649A"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K_U05</w:t>
            </w:r>
          </w:p>
        </w:tc>
        <w:tc>
          <w:tcPr>
            <w:tcW w:w="2247" w:type="dxa"/>
          </w:tcPr>
          <w:p w14:paraId="04CA32B6" w14:textId="10942355"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F67C4" w14:paraId="0209D167" w14:textId="77777777" w:rsidTr="00036B96">
        <w:tc>
          <w:tcPr>
            <w:tcW w:w="9062" w:type="dxa"/>
            <w:gridSpan w:val="4"/>
          </w:tcPr>
          <w:p w14:paraId="095E4F03" w14:textId="77777777"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Social Competences – Student:</w:t>
            </w:r>
          </w:p>
        </w:tc>
      </w:tr>
      <w:tr w:rsidR="001F67C4" w:rsidRPr="0015148B" w14:paraId="18B55BE1" w14:textId="77777777" w:rsidTr="00036B96">
        <w:tc>
          <w:tcPr>
            <w:tcW w:w="657" w:type="dxa"/>
          </w:tcPr>
          <w:p w14:paraId="4DB30F72" w14:textId="77777777"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K1</w:t>
            </w:r>
          </w:p>
        </w:tc>
        <w:tc>
          <w:tcPr>
            <w:tcW w:w="4033" w:type="dxa"/>
          </w:tcPr>
          <w:p w14:paraId="696456A4" w14:textId="43C32582"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K_K01</w:t>
            </w:r>
          </w:p>
        </w:tc>
        <w:tc>
          <w:tcPr>
            <w:tcW w:w="2247" w:type="dxa"/>
          </w:tcPr>
          <w:p w14:paraId="047F0A28" w14:textId="3644634B"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6440A4" w:rsidRPr="0015148B" w14:paraId="513C64DD" w14:textId="77777777" w:rsidTr="00036B96">
        <w:tc>
          <w:tcPr>
            <w:tcW w:w="657" w:type="dxa"/>
          </w:tcPr>
          <w:p w14:paraId="69BC091E" w14:textId="01677AC6" w:rsidR="006440A4" w:rsidRPr="006440A4" w:rsidRDefault="006440A4" w:rsidP="006440A4">
            <w:pPr>
              <w:rPr>
                <w:rFonts w:ascii="Times New Roman" w:hAnsi="Times New Roman" w:cs="Times New Roman"/>
                <w:b/>
                <w:bCs/>
                <w:sz w:val="24"/>
                <w:szCs w:val="24"/>
              </w:rPr>
            </w:pPr>
            <w:r w:rsidRPr="006440A4">
              <w:rPr>
                <w:rFonts w:ascii="Times New Roman" w:hAnsi="Times New Roman" w:cs="Times New Roman"/>
                <w:b/>
                <w:bCs/>
                <w:sz w:val="24"/>
                <w:szCs w:val="24"/>
              </w:rPr>
              <w:t>K2</w:t>
            </w:r>
          </w:p>
        </w:tc>
        <w:tc>
          <w:tcPr>
            <w:tcW w:w="4033" w:type="dxa"/>
          </w:tcPr>
          <w:p w14:paraId="6DB6A261" w14:textId="7219C29F"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tcPr>
          <w:p w14:paraId="12806551" w14:textId="71DC404C" w:rsidR="006440A4" w:rsidRPr="001F67C4" w:rsidRDefault="006440A4" w:rsidP="006440A4">
            <w:pPr>
              <w:rPr>
                <w:rFonts w:ascii="Times New Roman" w:hAnsi="Times New Roman" w:cs="Times New Roman"/>
                <w:sz w:val="24"/>
                <w:szCs w:val="24"/>
              </w:rPr>
            </w:pPr>
            <w:r>
              <w:rPr>
                <w:rFonts w:ascii="Times New Roman" w:hAnsi="Times New Roman" w:cs="Times New Roman"/>
                <w:sz w:val="24"/>
                <w:szCs w:val="24"/>
              </w:rPr>
              <w:t>K_K02</w:t>
            </w:r>
          </w:p>
        </w:tc>
        <w:tc>
          <w:tcPr>
            <w:tcW w:w="2247" w:type="dxa"/>
          </w:tcPr>
          <w:p w14:paraId="62BB947D" w14:textId="0DC715B1"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6440A4" w:rsidRPr="0015148B" w14:paraId="6968B6C3" w14:textId="77777777" w:rsidTr="00036B96">
        <w:tc>
          <w:tcPr>
            <w:tcW w:w="657" w:type="dxa"/>
          </w:tcPr>
          <w:p w14:paraId="233017C1" w14:textId="47A40333" w:rsidR="006440A4" w:rsidRPr="006440A4" w:rsidRDefault="006440A4" w:rsidP="006440A4">
            <w:pPr>
              <w:rPr>
                <w:rFonts w:ascii="Times New Roman" w:hAnsi="Times New Roman" w:cs="Times New Roman"/>
                <w:b/>
                <w:bCs/>
                <w:sz w:val="24"/>
                <w:szCs w:val="24"/>
              </w:rPr>
            </w:pPr>
            <w:r w:rsidRPr="006440A4">
              <w:rPr>
                <w:rFonts w:ascii="Times New Roman" w:hAnsi="Times New Roman" w:cs="Times New Roman"/>
                <w:b/>
                <w:bCs/>
                <w:sz w:val="24"/>
                <w:szCs w:val="24"/>
              </w:rPr>
              <w:t>K3</w:t>
            </w:r>
          </w:p>
        </w:tc>
        <w:tc>
          <w:tcPr>
            <w:tcW w:w="4033" w:type="dxa"/>
          </w:tcPr>
          <w:p w14:paraId="070C1771" w14:textId="614C499E"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Is ready to behave responsibly, professionally and to take responsibility for the safety, actions and behavior of subordinates, as well as to show respect for others </w:t>
            </w:r>
          </w:p>
        </w:tc>
        <w:tc>
          <w:tcPr>
            <w:tcW w:w="2125" w:type="dxa"/>
          </w:tcPr>
          <w:p w14:paraId="75EBF2BC" w14:textId="0EF73085" w:rsidR="006440A4" w:rsidRPr="001F67C4" w:rsidRDefault="006440A4" w:rsidP="006440A4">
            <w:pPr>
              <w:rPr>
                <w:rFonts w:ascii="Times New Roman" w:hAnsi="Times New Roman" w:cs="Times New Roman"/>
                <w:sz w:val="24"/>
                <w:szCs w:val="24"/>
              </w:rPr>
            </w:pPr>
            <w:r>
              <w:rPr>
                <w:rFonts w:ascii="Times New Roman" w:hAnsi="Times New Roman" w:cs="Times New Roman"/>
                <w:sz w:val="24"/>
                <w:szCs w:val="24"/>
              </w:rPr>
              <w:t>K_K03</w:t>
            </w:r>
          </w:p>
        </w:tc>
        <w:tc>
          <w:tcPr>
            <w:tcW w:w="2247" w:type="dxa"/>
          </w:tcPr>
          <w:p w14:paraId="77CC0856" w14:textId="2997DB87"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6440A4" w:rsidRPr="0015148B" w14:paraId="717A3738" w14:textId="77777777" w:rsidTr="00036B96">
        <w:tc>
          <w:tcPr>
            <w:tcW w:w="657" w:type="dxa"/>
          </w:tcPr>
          <w:p w14:paraId="5250EC1E" w14:textId="77F99616" w:rsidR="006440A4" w:rsidRPr="006440A4" w:rsidRDefault="006440A4" w:rsidP="006440A4">
            <w:pPr>
              <w:rPr>
                <w:rFonts w:ascii="Times New Roman" w:hAnsi="Times New Roman" w:cs="Times New Roman"/>
                <w:b/>
                <w:bCs/>
                <w:sz w:val="24"/>
                <w:szCs w:val="24"/>
              </w:rPr>
            </w:pPr>
            <w:r w:rsidRPr="006440A4">
              <w:rPr>
                <w:rFonts w:ascii="Times New Roman" w:hAnsi="Times New Roman" w:cs="Times New Roman"/>
                <w:b/>
                <w:bCs/>
                <w:sz w:val="24"/>
                <w:szCs w:val="24"/>
              </w:rPr>
              <w:t>K4</w:t>
            </w:r>
          </w:p>
        </w:tc>
        <w:tc>
          <w:tcPr>
            <w:tcW w:w="4033" w:type="dxa"/>
          </w:tcPr>
          <w:p w14:paraId="057F1F02" w14:textId="39544CF9"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Is ready to cooperate in a group, taking on different roles in it</w:t>
            </w:r>
          </w:p>
        </w:tc>
        <w:tc>
          <w:tcPr>
            <w:tcW w:w="2125" w:type="dxa"/>
          </w:tcPr>
          <w:p w14:paraId="78D5369C" w14:textId="51DB481B" w:rsidR="006440A4" w:rsidRDefault="006440A4" w:rsidP="006440A4">
            <w:pPr>
              <w:rPr>
                <w:rFonts w:ascii="Times New Roman" w:hAnsi="Times New Roman" w:cs="Times New Roman"/>
                <w:sz w:val="24"/>
                <w:szCs w:val="24"/>
              </w:rPr>
            </w:pPr>
            <w:r>
              <w:rPr>
                <w:rFonts w:ascii="Times New Roman" w:hAnsi="Times New Roman" w:cs="Times New Roman"/>
                <w:sz w:val="24"/>
                <w:szCs w:val="24"/>
              </w:rPr>
              <w:t>K_K04</w:t>
            </w:r>
          </w:p>
        </w:tc>
        <w:tc>
          <w:tcPr>
            <w:tcW w:w="2247" w:type="dxa"/>
          </w:tcPr>
          <w:p w14:paraId="269D094B" w14:textId="5C07E976" w:rsidR="006440A4" w:rsidRPr="0015148B" w:rsidRDefault="006440A4" w:rsidP="006440A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45410206" w14:textId="77777777" w:rsidTr="00036B96">
        <w:tc>
          <w:tcPr>
            <w:tcW w:w="657" w:type="dxa"/>
          </w:tcPr>
          <w:p w14:paraId="2D5FC06E" w14:textId="3D7820D7"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K5</w:t>
            </w:r>
          </w:p>
        </w:tc>
        <w:tc>
          <w:tcPr>
            <w:tcW w:w="4033" w:type="dxa"/>
          </w:tcPr>
          <w:p w14:paraId="4D661653" w14:textId="16649425"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He/she is ready to effectively organize his/her work and critically assess the level of its advancement</w:t>
            </w:r>
          </w:p>
        </w:tc>
        <w:tc>
          <w:tcPr>
            <w:tcW w:w="2125" w:type="dxa"/>
          </w:tcPr>
          <w:p w14:paraId="60734A3D" w14:textId="71BED977"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K_K05</w:t>
            </w:r>
          </w:p>
        </w:tc>
        <w:tc>
          <w:tcPr>
            <w:tcW w:w="2247" w:type="dxa"/>
          </w:tcPr>
          <w:p w14:paraId="41F3E911" w14:textId="78294005"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r w:rsidR="001F67C4" w:rsidRPr="0015148B" w14:paraId="0C4B36EA" w14:textId="77777777" w:rsidTr="00036B96">
        <w:tc>
          <w:tcPr>
            <w:tcW w:w="657" w:type="dxa"/>
          </w:tcPr>
          <w:p w14:paraId="418F2AE0" w14:textId="7DF9033B" w:rsidR="001F67C4" w:rsidRPr="006440A4" w:rsidRDefault="001F67C4" w:rsidP="001F67C4">
            <w:pPr>
              <w:rPr>
                <w:rFonts w:ascii="Times New Roman" w:hAnsi="Times New Roman" w:cs="Times New Roman"/>
                <w:b/>
                <w:bCs/>
                <w:sz w:val="24"/>
                <w:szCs w:val="24"/>
              </w:rPr>
            </w:pPr>
            <w:r w:rsidRPr="006440A4">
              <w:rPr>
                <w:rFonts w:ascii="Times New Roman" w:hAnsi="Times New Roman" w:cs="Times New Roman"/>
                <w:b/>
                <w:bCs/>
                <w:sz w:val="24"/>
                <w:szCs w:val="24"/>
              </w:rPr>
              <w:t>D6</w:t>
            </w:r>
          </w:p>
        </w:tc>
        <w:tc>
          <w:tcPr>
            <w:tcW w:w="4033" w:type="dxa"/>
          </w:tcPr>
          <w:p w14:paraId="2C6CB396" w14:textId="0BE912DC"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25" w:type="dxa"/>
          </w:tcPr>
          <w:p w14:paraId="61323DA8" w14:textId="721E6628"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K_K07</w:t>
            </w:r>
          </w:p>
        </w:tc>
        <w:tc>
          <w:tcPr>
            <w:tcW w:w="2247" w:type="dxa"/>
          </w:tcPr>
          <w:p w14:paraId="5F7450C3" w14:textId="053E1C6E"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Observation of the student's work</w:t>
            </w:r>
          </w:p>
        </w:tc>
      </w:tr>
    </w:tbl>
    <w:p w14:paraId="3C865BF7" w14:textId="77777777" w:rsidR="00F262DB" w:rsidRPr="0015148B" w:rsidRDefault="00F262DB" w:rsidP="00EC4532">
      <w:pPr>
        <w:rPr>
          <w:rFonts w:ascii="Times New Roman" w:hAnsi="Times New Roman" w:cs="Times New Roman"/>
          <w:b/>
          <w:sz w:val="24"/>
          <w:szCs w:val="24"/>
          <w:lang w:val="en-US"/>
        </w:rPr>
      </w:pPr>
    </w:p>
    <w:p w14:paraId="0982EBF9"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1"/>
        <w:gridCol w:w="1982"/>
        <w:gridCol w:w="2119"/>
      </w:tblGrid>
      <w:tr w:rsidR="00036B96" w:rsidRPr="001F67C4" w14:paraId="599C82CE" w14:textId="77777777" w:rsidTr="00036B96">
        <w:tc>
          <w:tcPr>
            <w:tcW w:w="570" w:type="dxa"/>
          </w:tcPr>
          <w:p w14:paraId="7EA36FBE"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lastRenderedPageBreak/>
              <w:t>Lp.</w:t>
            </w:r>
          </w:p>
        </w:tc>
        <w:tc>
          <w:tcPr>
            <w:tcW w:w="4391" w:type="dxa"/>
          </w:tcPr>
          <w:p w14:paraId="5F02C661"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Curricular content for classes</w:t>
            </w:r>
          </w:p>
        </w:tc>
        <w:tc>
          <w:tcPr>
            <w:tcW w:w="1982" w:type="dxa"/>
          </w:tcPr>
          <w:p w14:paraId="088168E9"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Learning outcomes for classes</w:t>
            </w:r>
          </w:p>
        </w:tc>
        <w:tc>
          <w:tcPr>
            <w:tcW w:w="2119" w:type="dxa"/>
          </w:tcPr>
          <w:p w14:paraId="67A254CF"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Forms of classes</w:t>
            </w:r>
          </w:p>
        </w:tc>
      </w:tr>
      <w:tr w:rsidR="00036B96" w:rsidRPr="001F67C4" w14:paraId="7009CD97" w14:textId="77777777" w:rsidTr="00036B96">
        <w:tc>
          <w:tcPr>
            <w:tcW w:w="570" w:type="dxa"/>
          </w:tcPr>
          <w:p w14:paraId="64531178"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1.</w:t>
            </w:r>
          </w:p>
        </w:tc>
        <w:tc>
          <w:tcPr>
            <w:tcW w:w="4391" w:type="dxa"/>
          </w:tcPr>
          <w:p w14:paraId="61D2135D" w14:textId="13BF955A"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The student knows and understands the basic mandatory procedures in the reception department </w:t>
            </w:r>
          </w:p>
        </w:tc>
        <w:tc>
          <w:tcPr>
            <w:tcW w:w="1982" w:type="dxa"/>
          </w:tcPr>
          <w:p w14:paraId="473CBAC0" w14:textId="233AFB91"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K_W01</w:t>
            </w:r>
          </w:p>
          <w:p w14:paraId="4ECBAA63"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533DD0C4" w14:textId="12A50106"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057EE452" w14:textId="4F1D34F6"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741222BE" w14:textId="77777777" w:rsidTr="00036B96">
        <w:tc>
          <w:tcPr>
            <w:tcW w:w="570" w:type="dxa"/>
          </w:tcPr>
          <w:p w14:paraId="432115B6"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2.</w:t>
            </w:r>
          </w:p>
        </w:tc>
        <w:tc>
          <w:tcPr>
            <w:tcW w:w="4391" w:type="dxa"/>
          </w:tcPr>
          <w:p w14:paraId="674ACAB2" w14:textId="75AAC511"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has learned the basic reception program "Opera" and is able to perform check-in and check-out of a guest in it</w:t>
            </w:r>
          </w:p>
        </w:tc>
        <w:tc>
          <w:tcPr>
            <w:tcW w:w="1982" w:type="dxa"/>
          </w:tcPr>
          <w:p w14:paraId="1EEBD1E4" w14:textId="54BB5823"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02A619CD"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3B4EF7DD" w14:textId="2839DB2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5F87B406" w14:textId="1425D1EF"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07C95966" w14:textId="77777777" w:rsidTr="00036B96">
        <w:tc>
          <w:tcPr>
            <w:tcW w:w="570" w:type="dxa"/>
          </w:tcPr>
          <w:p w14:paraId="76CBC7AF"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3.</w:t>
            </w:r>
          </w:p>
        </w:tc>
        <w:tc>
          <w:tcPr>
            <w:tcW w:w="4391" w:type="dxa"/>
          </w:tcPr>
          <w:p w14:paraId="02B87DBD" w14:textId="2C7CCD1D"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A student can perform a night audit at the reception desk</w:t>
            </w:r>
          </w:p>
        </w:tc>
        <w:tc>
          <w:tcPr>
            <w:tcW w:w="1982" w:type="dxa"/>
          </w:tcPr>
          <w:p w14:paraId="0CEE5226" w14:textId="201E203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4F1B99CF" w14:textId="62460F3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7ABC6431" w14:textId="66A50F5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285CB646" w14:textId="5AD88DF2"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0A48F8C4" w14:textId="77777777" w:rsidTr="00036B96">
        <w:tc>
          <w:tcPr>
            <w:tcW w:w="570" w:type="dxa"/>
          </w:tcPr>
          <w:p w14:paraId="527759D9"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4.</w:t>
            </w:r>
          </w:p>
        </w:tc>
        <w:tc>
          <w:tcPr>
            <w:tcW w:w="4391" w:type="dxa"/>
          </w:tcPr>
          <w:p w14:paraId="47BEB1B9" w14:textId="7E425FE7"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is able to safely evacuate from the Hotel</w:t>
            </w:r>
          </w:p>
        </w:tc>
        <w:tc>
          <w:tcPr>
            <w:tcW w:w="1982" w:type="dxa"/>
          </w:tcPr>
          <w:p w14:paraId="7F1C4373" w14:textId="59F96C91"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K_W03</w:t>
            </w:r>
          </w:p>
          <w:p w14:paraId="776ADBEA" w14:textId="22B59DD1" w:rsidR="001F67C4" w:rsidRPr="001F67C4" w:rsidRDefault="005D0649" w:rsidP="004B46E8">
            <w:pPr>
              <w:rPr>
                <w:rFonts w:ascii="Times New Roman" w:hAnsi="Times New Roman" w:cs="Times New Roman"/>
                <w:sz w:val="24"/>
                <w:szCs w:val="24"/>
              </w:rPr>
            </w:pPr>
            <w:r w:rsidRPr="001F67C4">
              <w:rPr>
                <w:rFonts w:ascii="Times New Roman" w:hAnsi="Times New Roman" w:cs="Times New Roman"/>
                <w:sz w:val="24"/>
                <w:szCs w:val="24"/>
              </w:rPr>
              <w:t>K_U05</w:t>
            </w:r>
          </w:p>
          <w:p w14:paraId="79B4E284" w14:textId="4AB2D16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K_U03</w:t>
            </w:r>
          </w:p>
        </w:tc>
        <w:tc>
          <w:tcPr>
            <w:tcW w:w="2119" w:type="dxa"/>
          </w:tcPr>
          <w:p w14:paraId="2B62D9C4" w14:textId="2FB0C1CB"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0E55CFC3" w14:textId="77777777" w:rsidTr="00036B96">
        <w:tc>
          <w:tcPr>
            <w:tcW w:w="570" w:type="dxa"/>
          </w:tcPr>
          <w:p w14:paraId="2C7C3266"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5.</w:t>
            </w:r>
          </w:p>
        </w:tc>
        <w:tc>
          <w:tcPr>
            <w:tcW w:w="4391" w:type="dxa"/>
          </w:tcPr>
          <w:p w14:paraId="33A63990" w14:textId="0F1D1F14"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knows and understands all the statuses of the Marriott Bonvoy loyalty program and can explain the differences between them</w:t>
            </w:r>
          </w:p>
        </w:tc>
        <w:tc>
          <w:tcPr>
            <w:tcW w:w="1982" w:type="dxa"/>
          </w:tcPr>
          <w:p w14:paraId="02301290" w14:textId="275BA3C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2FE2FD9D"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0AFB203C" w14:textId="50D25C43"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K_K02</w:t>
            </w:r>
          </w:p>
        </w:tc>
        <w:tc>
          <w:tcPr>
            <w:tcW w:w="2119" w:type="dxa"/>
          </w:tcPr>
          <w:p w14:paraId="5F1045E2" w14:textId="51E5AE2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237FC09B" w14:textId="77777777" w:rsidTr="00036B96">
        <w:tc>
          <w:tcPr>
            <w:tcW w:w="570" w:type="dxa"/>
          </w:tcPr>
          <w:p w14:paraId="0D102B75"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6.</w:t>
            </w:r>
          </w:p>
        </w:tc>
        <w:tc>
          <w:tcPr>
            <w:tcW w:w="4391" w:type="dxa"/>
          </w:tcPr>
          <w:p w14:paraId="405FE326" w14:textId="45CF4BC0"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The student is able to make a quick and accurate decision in a crisis situation at the time of a complaint from guests; Talking to a rowdy or disgruntled guest </w:t>
            </w:r>
          </w:p>
        </w:tc>
        <w:tc>
          <w:tcPr>
            <w:tcW w:w="1982" w:type="dxa"/>
          </w:tcPr>
          <w:p w14:paraId="7F6C3689" w14:textId="6F15387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K_W04</w:t>
            </w:r>
          </w:p>
          <w:p w14:paraId="724CFA29" w14:textId="7DA0DCD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K_U01</w:t>
            </w:r>
          </w:p>
          <w:p w14:paraId="3999F2C2" w14:textId="43241A6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K_K02</w:t>
            </w:r>
          </w:p>
        </w:tc>
        <w:tc>
          <w:tcPr>
            <w:tcW w:w="2119" w:type="dxa"/>
          </w:tcPr>
          <w:p w14:paraId="6202E107" w14:textId="5FCA410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1F2E8623" w14:textId="77777777" w:rsidTr="00036B96">
        <w:tc>
          <w:tcPr>
            <w:tcW w:w="570" w:type="dxa"/>
          </w:tcPr>
          <w:p w14:paraId="770CC5D5"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7.</w:t>
            </w:r>
          </w:p>
        </w:tc>
        <w:tc>
          <w:tcPr>
            <w:tcW w:w="4391" w:type="dxa"/>
          </w:tcPr>
          <w:p w14:paraId="400E802E" w14:textId="789DBA43"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takes care of the hotel's well-being and the safety of staff and guests</w:t>
            </w:r>
          </w:p>
        </w:tc>
        <w:tc>
          <w:tcPr>
            <w:tcW w:w="1982" w:type="dxa"/>
          </w:tcPr>
          <w:p w14:paraId="7809A33A" w14:textId="4CE20D2E"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29861C22"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07582BAC" w14:textId="1CDA8A6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K_K07</w:t>
            </w:r>
          </w:p>
        </w:tc>
        <w:tc>
          <w:tcPr>
            <w:tcW w:w="2119" w:type="dxa"/>
          </w:tcPr>
          <w:p w14:paraId="5C90197C" w14:textId="6108430C"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278C995A" w14:textId="77777777" w:rsidTr="00036B96">
        <w:tc>
          <w:tcPr>
            <w:tcW w:w="570" w:type="dxa"/>
          </w:tcPr>
          <w:p w14:paraId="56DCA941"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8.</w:t>
            </w:r>
          </w:p>
        </w:tc>
        <w:tc>
          <w:tcPr>
            <w:tcW w:w="4391" w:type="dxa"/>
          </w:tcPr>
          <w:p w14:paraId="6A5619D2" w14:textId="494ADC12"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Student can issue an invoice</w:t>
            </w:r>
          </w:p>
        </w:tc>
        <w:tc>
          <w:tcPr>
            <w:tcW w:w="1982" w:type="dxa"/>
          </w:tcPr>
          <w:p w14:paraId="3261085B" w14:textId="55B680E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0BB43810"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04298D1F" w14:textId="79E9417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49178D17" w14:textId="64C73F20"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79B44A20" w14:textId="77777777" w:rsidTr="00036B96">
        <w:tc>
          <w:tcPr>
            <w:tcW w:w="570" w:type="dxa"/>
          </w:tcPr>
          <w:p w14:paraId="57E3DE0C"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9.</w:t>
            </w:r>
          </w:p>
        </w:tc>
        <w:tc>
          <w:tcPr>
            <w:tcW w:w="4391" w:type="dxa"/>
          </w:tcPr>
          <w:p w14:paraId="5BCA4FB8" w14:textId="34A77CCC"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communicates in an open, polite manner, using the principles of savoir vivre and eye contact with the guest</w:t>
            </w:r>
          </w:p>
        </w:tc>
        <w:tc>
          <w:tcPr>
            <w:tcW w:w="1982" w:type="dxa"/>
          </w:tcPr>
          <w:p w14:paraId="1086D6FD" w14:textId="442C26A1"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K_W04</w:t>
            </w:r>
          </w:p>
          <w:p w14:paraId="4B6EF861" w14:textId="301A94C6"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K_U01</w:t>
            </w:r>
          </w:p>
          <w:p w14:paraId="7B612C1E" w14:textId="497ED3DB"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K_K07</w:t>
            </w:r>
          </w:p>
        </w:tc>
        <w:tc>
          <w:tcPr>
            <w:tcW w:w="2119" w:type="dxa"/>
          </w:tcPr>
          <w:p w14:paraId="59E678C7" w14:textId="4BF8B7E2"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02F74926" w14:textId="77777777" w:rsidTr="00036B96">
        <w:tc>
          <w:tcPr>
            <w:tcW w:w="570" w:type="dxa"/>
          </w:tcPr>
          <w:p w14:paraId="148C93AE" w14:textId="77777777"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10.</w:t>
            </w:r>
          </w:p>
        </w:tc>
        <w:tc>
          <w:tcPr>
            <w:tcW w:w="4391" w:type="dxa"/>
          </w:tcPr>
          <w:p w14:paraId="700A3CF8" w14:textId="6BB4F02A"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understands the importance of the position of "Guest Arrival Expert" and can talk about the responsibilities of this position in a hotel</w:t>
            </w:r>
          </w:p>
        </w:tc>
        <w:tc>
          <w:tcPr>
            <w:tcW w:w="1982" w:type="dxa"/>
          </w:tcPr>
          <w:p w14:paraId="3BBB8345" w14:textId="6FFF91CB"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6E04104B"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53D1F03A" w14:textId="2A0A0552"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K_K07</w:t>
            </w:r>
          </w:p>
        </w:tc>
        <w:tc>
          <w:tcPr>
            <w:tcW w:w="2119" w:type="dxa"/>
          </w:tcPr>
          <w:p w14:paraId="37F9BDE8" w14:textId="37F2A20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05BB9CB7" w14:textId="77777777" w:rsidTr="00036B96">
        <w:tc>
          <w:tcPr>
            <w:tcW w:w="570" w:type="dxa"/>
          </w:tcPr>
          <w:p w14:paraId="2F0373D2" w14:textId="37669843"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11.</w:t>
            </w:r>
          </w:p>
        </w:tc>
        <w:tc>
          <w:tcPr>
            <w:tcW w:w="4391" w:type="dxa"/>
          </w:tcPr>
          <w:p w14:paraId="327EFFCE" w14:textId="042453F6"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Student can set up a buffet at breakfasts</w:t>
            </w:r>
          </w:p>
        </w:tc>
        <w:tc>
          <w:tcPr>
            <w:tcW w:w="1982" w:type="dxa"/>
          </w:tcPr>
          <w:p w14:paraId="3E22FE96"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4C9B091D" w14:textId="1979FC5F"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4D28445F" w14:textId="053F06EE"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1CD3D5BE" w14:textId="5CD7348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036B96" w:rsidRPr="001F67C4" w14:paraId="58712A5B" w14:textId="77777777" w:rsidTr="00036B96">
        <w:tc>
          <w:tcPr>
            <w:tcW w:w="570" w:type="dxa"/>
          </w:tcPr>
          <w:p w14:paraId="39D644A5" w14:textId="27883FB2" w:rsidR="004B46E8" w:rsidRPr="001F67C4" w:rsidRDefault="004B46E8" w:rsidP="004B46E8">
            <w:pPr>
              <w:rPr>
                <w:rFonts w:ascii="Times New Roman" w:hAnsi="Times New Roman" w:cs="Times New Roman"/>
                <w:b/>
                <w:sz w:val="24"/>
                <w:szCs w:val="24"/>
              </w:rPr>
            </w:pPr>
            <w:r w:rsidRPr="001F67C4">
              <w:rPr>
                <w:rFonts w:ascii="Times New Roman" w:hAnsi="Times New Roman" w:cs="Times New Roman"/>
                <w:b/>
                <w:sz w:val="24"/>
                <w:szCs w:val="24"/>
              </w:rPr>
              <w:t>12.</w:t>
            </w:r>
          </w:p>
        </w:tc>
        <w:tc>
          <w:tcPr>
            <w:tcW w:w="4391" w:type="dxa"/>
          </w:tcPr>
          <w:p w14:paraId="6C144AC6" w14:textId="55C251FE" w:rsidR="004B46E8"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is able to serve the table in a professional and cultured manner, adhering to the principles of savoir vivre</w:t>
            </w:r>
          </w:p>
        </w:tc>
        <w:tc>
          <w:tcPr>
            <w:tcW w:w="1982" w:type="dxa"/>
          </w:tcPr>
          <w:p w14:paraId="17BB920A" w14:textId="371944D6"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K_W07</w:t>
            </w:r>
          </w:p>
          <w:p w14:paraId="05D9D2E6" w14:textId="77777777"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K_U04</w:t>
            </w:r>
          </w:p>
          <w:p w14:paraId="61859027" w14:textId="48693425"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K_K05</w:t>
            </w:r>
          </w:p>
        </w:tc>
        <w:tc>
          <w:tcPr>
            <w:tcW w:w="2119" w:type="dxa"/>
          </w:tcPr>
          <w:p w14:paraId="5BF81CAE" w14:textId="654F547A" w:rsidR="004B46E8" w:rsidRPr="001F67C4" w:rsidRDefault="004B46E8" w:rsidP="004B46E8">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0A5D9FAA" w14:textId="77777777" w:rsidTr="00036B96">
        <w:tc>
          <w:tcPr>
            <w:tcW w:w="570" w:type="dxa"/>
          </w:tcPr>
          <w:p w14:paraId="33B837F1" w14:textId="77777777"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13.</w:t>
            </w:r>
          </w:p>
          <w:p w14:paraId="03851C1E" w14:textId="5993D420" w:rsidR="001F67C4" w:rsidRPr="001F67C4" w:rsidRDefault="001F67C4" w:rsidP="001F67C4">
            <w:pPr>
              <w:rPr>
                <w:rFonts w:ascii="Times New Roman" w:hAnsi="Times New Roman" w:cs="Times New Roman"/>
                <w:b/>
                <w:sz w:val="24"/>
                <w:szCs w:val="24"/>
              </w:rPr>
            </w:pPr>
          </w:p>
        </w:tc>
        <w:tc>
          <w:tcPr>
            <w:tcW w:w="4391" w:type="dxa"/>
          </w:tcPr>
          <w:p w14:paraId="249468CB" w14:textId="49960389"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A student is able to close the restaurant in such a way as to maintain the full restaurant cleanliness procedure at the end of the shift</w:t>
            </w:r>
          </w:p>
        </w:tc>
        <w:tc>
          <w:tcPr>
            <w:tcW w:w="1982" w:type="dxa"/>
          </w:tcPr>
          <w:p w14:paraId="1BA7F43D"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K_W07</w:t>
            </w:r>
          </w:p>
          <w:p w14:paraId="1551895A" w14:textId="77777777"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t>K_U04</w:t>
            </w:r>
          </w:p>
          <w:p w14:paraId="6C84E891" w14:textId="624478B0"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K_K05</w:t>
            </w:r>
          </w:p>
        </w:tc>
        <w:tc>
          <w:tcPr>
            <w:tcW w:w="2119" w:type="dxa"/>
          </w:tcPr>
          <w:p w14:paraId="41DB050D" w14:textId="677D56EB"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4734C1B5" w14:textId="77777777" w:rsidTr="00036B96">
        <w:tc>
          <w:tcPr>
            <w:tcW w:w="570" w:type="dxa"/>
          </w:tcPr>
          <w:p w14:paraId="48CBE4B3" w14:textId="4F089F46"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15.</w:t>
            </w:r>
          </w:p>
        </w:tc>
        <w:tc>
          <w:tcPr>
            <w:tcW w:w="4391" w:type="dxa"/>
          </w:tcPr>
          <w:p w14:paraId="51116FC8" w14:textId="30533734"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knows the procedure of delivering meals to the "room service"</w:t>
            </w:r>
          </w:p>
        </w:tc>
        <w:tc>
          <w:tcPr>
            <w:tcW w:w="1982" w:type="dxa"/>
          </w:tcPr>
          <w:p w14:paraId="7D08A8D8"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K_W07</w:t>
            </w:r>
          </w:p>
          <w:p w14:paraId="504252E4" w14:textId="77777777"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t>K_U04</w:t>
            </w:r>
          </w:p>
          <w:p w14:paraId="24FA33CF" w14:textId="4137F2C5"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K_K05</w:t>
            </w:r>
          </w:p>
        </w:tc>
        <w:tc>
          <w:tcPr>
            <w:tcW w:w="2119" w:type="dxa"/>
          </w:tcPr>
          <w:p w14:paraId="2DA2521C" w14:textId="4E7C59B3"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3BB0274E" w14:textId="77777777" w:rsidTr="00036B96">
        <w:tc>
          <w:tcPr>
            <w:tcW w:w="570" w:type="dxa"/>
          </w:tcPr>
          <w:p w14:paraId="2B397623" w14:textId="0E1EF669"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16.</w:t>
            </w:r>
          </w:p>
        </w:tc>
        <w:tc>
          <w:tcPr>
            <w:tcW w:w="4391" w:type="dxa"/>
          </w:tcPr>
          <w:p w14:paraId="5675F4AE" w14:textId="6C75D4A7"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The student is able to fully prepare the </w:t>
            </w:r>
            <w:r w:rsidRPr="0015148B">
              <w:rPr>
                <w:rFonts w:ascii="Times New Roman" w:hAnsi="Times New Roman" w:cs="Times New Roman"/>
                <w:sz w:val="24"/>
                <w:szCs w:val="24"/>
                <w:lang w:val="en-US"/>
              </w:rPr>
              <w:lastRenderedPageBreak/>
              <w:t>hotel room – so that it is ready for the arrival and check-in of the guest, adhering to all Marriott Int standards.</w:t>
            </w:r>
          </w:p>
        </w:tc>
        <w:tc>
          <w:tcPr>
            <w:tcW w:w="1982" w:type="dxa"/>
          </w:tcPr>
          <w:p w14:paraId="1D7DD2A9"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lastRenderedPageBreak/>
              <w:t>K_W07</w:t>
            </w:r>
          </w:p>
          <w:p w14:paraId="7F075151" w14:textId="77777777"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lastRenderedPageBreak/>
              <w:t>K_U04</w:t>
            </w:r>
          </w:p>
          <w:p w14:paraId="06389A7F" w14:textId="5E4A0F0C"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K_K05</w:t>
            </w:r>
          </w:p>
        </w:tc>
        <w:tc>
          <w:tcPr>
            <w:tcW w:w="2119" w:type="dxa"/>
          </w:tcPr>
          <w:p w14:paraId="448BA119" w14:textId="138A0A30"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lastRenderedPageBreak/>
              <w:t>Exercise</w:t>
            </w:r>
          </w:p>
        </w:tc>
      </w:tr>
      <w:tr w:rsidR="001F67C4" w:rsidRPr="001F67C4" w14:paraId="4887375C" w14:textId="77777777" w:rsidTr="00036B96">
        <w:tc>
          <w:tcPr>
            <w:tcW w:w="570" w:type="dxa"/>
          </w:tcPr>
          <w:p w14:paraId="4CD49CAC" w14:textId="607B9046"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17.</w:t>
            </w:r>
          </w:p>
        </w:tc>
        <w:tc>
          <w:tcPr>
            <w:tcW w:w="4391" w:type="dxa"/>
          </w:tcPr>
          <w:p w14:paraId="138B6055" w14:textId="7F6C0CAA"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is able to check the room from the Supervsiora level for the arrival of guests</w:t>
            </w:r>
          </w:p>
        </w:tc>
        <w:tc>
          <w:tcPr>
            <w:tcW w:w="1982" w:type="dxa"/>
          </w:tcPr>
          <w:p w14:paraId="404F2A4F"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K_W07</w:t>
            </w:r>
          </w:p>
          <w:p w14:paraId="3816E92C" w14:textId="77777777"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t>K_U04</w:t>
            </w:r>
          </w:p>
          <w:p w14:paraId="64FB5B4B" w14:textId="5FAF05C6"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K_K05</w:t>
            </w:r>
          </w:p>
        </w:tc>
        <w:tc>
          <w:tcPr>
            <w:tcW w:w="2119" w:type="dxa"/>
          </w:tcPr>
          <w:p w14:paraId="19EA31DA" w14:textId="31B584F7"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28023932" w14:textId="77777777" w:rsidTr="00036B96">
        <w:tc>
          <w:tcPr>
            <w:tcW w:w="570" w:type="dxa"/>
          </w:tcPr>
          <w:p w14:paraId="3FCA78B8" w14:textId="74A866E4"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18.</w:t>
            </w:r>
          </w:p>
        </w:tc>
        <w:tc>
          <w:tcPr>
            <w:tcW w:w="4391" w:type="dxa"/>
          </w:tcPr>
          <w:p w14:paraId="55860402" w14:textId="73AD8648"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Student understands the importance of cleanliness of common areas (Houseman's role)</w:t>
            </w:r>
          </w:p>
        </w:tc>
        <w:tc>
          <w:tcPr>
            <w:tcW w:w="1982" w:type="dxa"/>
          </w:tcPr>
          <w:p w14:paraId="1F7D28E5"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K_W07</w:t>
            </w:r>
          </w:p>
          <w:p w14:paraId="1F969EF4" w14:textId="77777777"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t>K_U04</w:t>
            </w:r>
          </w:p>
          <w:p w14:paraId="1154A06A" w14:textId="4B3F6E00"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K_K05</w:t>
            </w:r>
          </w:p>
        </w:tc>
        <w:tc>
          <w:tcPr>
            <w:tcW w:w="2119" w:type="dxa"/>
          </w:tcPr>
          <w:p w14:paraId="769AB442" w14:textId="1BBAD40B"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1AABDA5E" w14:textId="77777777" w:rsidTr="00036B96">
        <w:tc>
          <w:tcPr>
            <w:tcW w:w="570" w:type="dxa"/>
          </w:tcPr>
          <w:p w14:paraId="2507F574" w14:textId="2F1C7192"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19.</w:t>
            </w:r>
          </w:p>
        </w:tc>
        <w:tc>
          <w:tcPr>
            <w:tcW w:w="4391" w:type="dxa"/>
          </w:tcPr>
          <w:p w14:paraId="3D60393C" w14:textId="63F2B2A6"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is able to cooperate with his/her team and employees from other departments</w:t>
            </w:r>
          </w:p>
        </w:tc>
        <w:tc>
          <w:tcPr>
            <w:tcW w:w="1982" w:type="dxa"/>
          </w:tcPr>
          <w:p w14:paraId="2E952B75"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K_W04</w:t>
            </w:r>
          </w:p>
          <w:p w14:paraId="2BB1047E" w14:textId="2201F261" w:rsidR="005D0649" w:rsidRPr="001F67C4" w:rsidRDefault="005D0649" w:rsidP="005D0649">
            <w:pPr>
              <w:rPr>
                <w:rFonts w:ascii="Times New Roman" w:hAnsi="Times New Roman" w:cs="Times New Roman"/>
                <w:sz w:val="24"/>
                <w:szCs w:val="24"/>
              </w:rPr>
            </w:pPr>
            <w:r w:rsidRPr="001F67C4">
              <w:rPr>
                <w:rFonts w:ascii="Times New Roman" w:hAnsi="Times New Roman" w:cs="Times New Roman"/>
                <w:sz w:val="24"/>
                <w:szCs w:val="24"/>
              </w:rPr>
              <w:t>K_U01</w:t>
            </w:r>
          </w:p>
          <w:p w14:paraId="2F808153" w14:textId="2BDA4981" w:rsidR="005D0649"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K_K04</w:t>
            </w:r>
          </w:p>
        </w:tc>
        <w:tc>
          <w:tcPr>
            <w:tcW w:w="2119" w:type="dxa"/>
          </w:tcPr>
          <w:p w14:paraId="6FEE0E6A" w14:textId="69657B71"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0414249A" w14:textId="77777777" w:rsidTr="00036B96">
        <w:tc>
          <w:tcPr>
            <w:tcW w:w="570" w:type="dxa"/>
          </w:tcPr>
          <w:p w14:paraId="1E64B321" w14:textId="6BC5826E"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20.</w:t>
            </w:r>
          </w:p>
        </w:tc>
        <w:tc>
          <w:tcPr>
            <w:tcW w:w="4391" w:type="dxa"/>
          </w:tcPr>
          <w:p w14:paraId="1838B948" w14:textId="0A9C201A" w:rsidR="001F67C4" w:rsidRPr="0015148B" w:rsidRDefault="001F67C4" w:rsidP="001F67C4">
            <w:pPr>
              <w:rPr>
                <w:rFonts w:ascii="Times New Roman" w:hAnsi="Times New Roman" w:cs="Times New Roman"/>
                <w:sz w:val="24"/>
                <w:szCs w:val="24"/>
                <w:lang w:val="en-US"/>
              </w:rPr>
            </w:pPr>
            <w:r w:rsidRPr="0015148B">
              <w:rPr>
                <w:rFonts w:ascii="Times New Roman" w:hAnsi="Times New Roman" w:cs="Times New Roman"/>
                <w:sz w:val="24"/>
                <w:szCs w:val="24"/>
                <w:lang w:val="en-US"/>
              </w:rPr>
              <w:t>The student is able to communicate the change in an open, polite manner, not forgetting to provide all the necessary information to the employees of the next shift</w:t>
            </w:r>
          </w:p>
        </w:tc>
        <w:tc>
          <w:tcPr>
            <w:tcW w:w="1982" w:type="dxa"/>
          </w:tcPr>
          <w:p w14:paraId="727C4A63"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K_W07</w:t>
            </w:r>
          </w:p>
          <w:p w14:paraId="4A1D1040" w14:textId="77777777" w:rsidR="005D0649" w:rsidRDefault="005D0649" w:rsidP="001F67C4">
            <w:pPr>
              <w:rPr>
                <w:rFonts w:ascii="Times New Roman" w:hAnsi="Times New Roman" w:cs="Times New Roman"/>
                <w:sz w:val="24"/>
                <w:szCs w:val="24"/>
              </w:rPr>
            </w:pPr>
            <w:r w:rsidRPr="001F67C4">
              <w:rPr>
                <w:rFonts w:ascii="Times New Roman" w:hAnsi="Times New Roman" w:cs="Times New Roman"/>
                <w:sz w:val="24"/>
                <w:szCs w:val="24"/>
              </w:rPr>
              <w:t>K_U01</w:t>
            </w:r>
          </w:p>
          <w:p w14:paraId="5328ACC9" w14:textId="5BFF56FC" w:rsidR="006440A4"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K_K03</w:t>
            </w:r>
          </w:p>
        </w:tc>
        <w:tc>
          <w:tcPr>
            <w:tcW w:w="2119" w:type="dxa"/>
          </w:tcPr>
          <w:p w14:paraId="5A798C9C" w14:textId="753D88E5"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r w:rsidR="001F67C4" w:rsidRPr="001F67C4" w14:paraId="36C1761E" w14:textId="77777777" w:rsidTr="00036B96">
        <w:tc>
          <w:tcPr>
            <w:tcW w:w="570" w:type="dxa"/>
          </w:tcPr>
          <w:p w14:paraId="4FDA2E0B" w14:textId="74EEB3EF" w:rsidR="001F67C4" w:rsidRPr="001F67C4" w:rsidRDefault="001F67C4" w:rsidP="001F67C4">
            <w:pPr>
              <w:rPr>
                <w:rFonts w:ascii="Times New Roman" w:hAnsi="Times New Roman" w:cs="Times New Roman"/>
                <w:b/>
                <w:sz w:val="24"/>
                <w:szCs w:val="24"/>
              </w:rPr>
            </w:pPr>
            <w:r w:rsidRPr="001F67C4">
              <w:rPr>
                <w:rFonts w:ascii="Times New Roman" w:hAnsi="Times New Roman" w:cs="Times New Roman"/>
                <w:b/>
                <w:sz w:val="24"/>
                <w:szCs w:val="24"/>
              </w:rPr>
              <w:t>21.</w:t>
            </w:r>
          </w:p>
        </w:tc>
        <w:tc>
          <w:tcPr>
            <w:tcW w:w="4391" w:type="dxa"/>
          </w:tcPr>
          <w:p w14:paraId="002529A0" w14:textId="43F236A5" w:rsidR="001F67C4" w:rsidRPr="0015148B" w:rsidRDefault="001F67C4" w:rsidP="006440A4">
            <w:pPr>
              <w:pStyle w:val="Bezodstpw"/>
              <w:rPr>
                <w:rFonts w:ascii="Times New Roman" w:hAnsi="Times New Roman" w:cs="Times New Roman"/>
                <w:sz w:val="24"/>
                <w:szCs w:val="24"/>
              </w:rPr>
            </w:pPr>
            <w:r w:rsidRPr="001F67C4">
              <w:rPr>
                <w:rFonts w:ascii="Times New Roman" w:hAnsi="Times New Roman" w:cs="Times New Roman"/>
                <w:sz w:val="24"/>
                <w:szCs w:val="24"/>
              </w:rPr>
              <w:t>The student communicates with others in a polite and polite manner, and if it is not possible to resolve the conflict, he/she asks for help from a mediator (Supervisor, Manager, HR)</w:t>
            </w:r>
          </w:p>
        </w:tc>
        <w:tc>
          <w:tcPr>
            <w:tcW w:w="1982" w:type="dxa"/>
          </w:tcPr>
          <w:p w14:paraId="30C4250A" w14:textId="77777777" w:rsid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K_W04</w:t>
            </w:r>
          </w:p>
          <w:p w14:paraId="0DAC06F5" w14:textId="77777777" w:rsidR="005D0649" w:rsidRDefault="005D0649" w:rsidP="001F67C4">
            <w:pPr>
              <w:rPr>
                <w:rFonts w:ascii="Times New Roman" w:hAnsi="Times New Roman" w:cs="Times New Roman"/>
                <w:sz w:val="24"/>
                <w:szCs w:val="24"/>
              </w:rPr>
            </w:pPr>
            <w:r w:rsidRPr="001F67C4">
              <w:rPr>
                <w:rFonts w:ascii="Times New Roman" w:hAnsi="Times New Roman" w:cs="Times New Roman"/>
                <w:sz w:val="24"/>
                <w:szCs w:val="24"/>
              </w:rPr>
              <w:t>K_U02</w:t>
            </w:r>
          </w:p>
          <w:p w14:paraId="2CBA997F" w14:textId="283A862D" w:rsidR="006440A4" w:rsidRPr="001F67C4" w:rsidRDefault="006440A4" w:rsidP="001F67C4">
            <w:pPr>
              <w:rPr>
                <w:rFonts w:ascii="Times New Roman" w:hAnsi="Times New Roman" w:cs="Times New Roman"/>
                <w:sz w:val="24"/>
                <w:szCs w:val="24"/>
              </w:rPr>
            </w:pPr>
            <w:r>
              <w:rPr>
                <w:rFonts w:ascii="Times New Roman" w:hAnsi="Times New Roman" w:cs="Times New Roman"/>
                <w:sz w:val="24"/>
                <w:szCs w:val="24"/>
              </w:rPr>
              <w:t>K_K02</w:t>
            </w:r>
          </w:p>
        </w:tc>
        <w:tc>
          <w:tcPr>
            <w:tcW w:w="2119" w:type="dxa"/>
          </w:tcPr>
          <w:p w14:paraId="0D9F63B9" w14:textId="54B9BA24" w:rsidR="001F67C4" w:rsidRPr="001F67C4" w:rsidRDefault="001F67C4" w:rsidP="001F67C4">
            <w:pPr>
              <w:rPr>
                <w:rFonts w:ascii="Times New Roman" w:hAnsi="Times New Roman" w:cs="Times New Roman"/>
                <w:sz w:val="24"/>
                <w:szCs w:val="24"/>
              </w:rPr>
            </w:pPr>
            <w:r w:rsidRPr="001F67C4">
              <w:rPr>
                <w:rFonts w:ascii="Times New Roman" w:hAnsi="Times New Roman" w:cs="Times New Roman"/>
                <w:sz w:val="24"/>
                <w:szCs w:val="24"/>
              </w:rPr>
              <w:t>Exercise</w:t>
            </w:r>
          </w:p>
        </w:tc>
      </w:tr>
    </w:tbl>
    <w:p w14:paraId="00DACEEE" w14:textId="77777777" w:rsidR="00036B96" w:rsidRPr="001F67C4" w:rsidRDefault="00036B96" w:rsidP="00EC4532">
      <w:pPr>
        <w:rPr>
          <w:rFonts w:ascii="Times New Roman" w:hAnsi="Times New Roman" w:cs="Times New Roman"/>
          <w:b/>
          <w:sz w:val="24"/>
          <w:szCs w:val="24"/>
        </w:rPr>
      </w:pPr>
    </w:p>
    <w:p w14:paraId="060B7245"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036B96" w:rsidRPr="0015148B" w14:paraId="4BCF9B9D" w14:textId="77777777" w:rsidTr="00354F4F">
        <w:tc>
          <w:tcPr>
            <w:tcW w:w="1980" w:type="dxa"/>
            <w:vAlign w:val="center"/>
          </w:tcPr>
          <w:p w14:paraId="002B63B0" w14:textId="77777777" w:rsidR="00B97FF3" w:rsidRPr="001F67C4" w:rsidRDefault="00B97FF3" w:rsidP="00EC4532">
            <w:pPr>
              <w:rPr>
                <w:rFonts w:ascii="Times New Roman" w:hAnsi="Times New Roman" w:cs="Times New Roman"/>
                <w:b/>
                <w:sz w:val="24"/>
                <w:szCs w:val="24"/>
              </w:rPr>
            </w:pPr>
            <w:r w:rsidRPr="001F67C4">
              <w:rPr>
                <w:rFonts w:ascii="Times New Roman" w:hAnsi="Times New Roman" w:cs="Times New Roman"/>
                <w:b/>
                <w:sz w:val="24"/>
                <w:szCs w:val="24"/>
              </w:rPr>
              <w:t>Form of classes</w:t>
            </w:r>
          </w:p>
        </w:tc>
        <w:tc>
          <w:tcPr>
            <w:tcW w:w="7082" w:type="dxa"/>
            <w:vAlign w:val="center"/>
          </w:tcPr>
          <w:p w14:paraId="1B9C0745" w14:textId="77777777" w:rsidR="00B97FF3" w:rsidRPr="0015148B" w:rsidRDefault="00B97FF3"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Methods and forms of conducting classes</w:t>
            </w:r>
          </w:p>
        </w:tc>
      </w:tr>
      <w:tr w:rsidR="001F67C4" w:rsidRPr="0015148B" w14:paraId="03958AE6" w14:textId="77777777" w:rsidTr="009914A1">
        <w:tc>
          <w:tcPr>
            <w:tcW w:w="1980" w:type="dxa"/>
            <w:vAlign w:val="center"/>
          </w:tcPr>
          <w:p w14:paraId="7691AB13" w14:textId="6CCC9980" w:rsidR="00B97FF3" w:rsidRPr="001F67C4" w:rsidRDefault="004B46E8" w:rsidP="00EC4532">
            <w:pPr>
              <w:rPr>
                <w:rFonts w:ascii="Times New Roman" w:hAnsi="Times New Roman" w:cs="Times New Roman"/>
                <w:sz w:val="24"/>
                <w:szCs w:val="24"/>
              </w:rPr>
            </w:pPr>
            <w:r w:rsidRPr="001F67C4">
              <w:rPr>
                <w:rFonts w:ascii="Times New Roman" w:hAnsi="Times New Roman" w:cs="Times New Roman"/>
                <w:sz w:val="24"/>
                <w:szCs w:val="24"/>
              </w:rPr>
              <w:t>Exercise</w:t>
            </w:r>
          </w:p>
        </w:tc>
        <w:tc>
          <w:tcPr>
            <w:tcW w:w="7082" w:type="dxa"/>
            <w:vAlign w:val="center"/>
          </w:tcPr>
          <w:p w14:paraId="4D5CFE53" w14:textId="1E46E0CD" w:rsidR="00B97FF3" w:rsidRPr="0015148B" w:rsidRDefault="00036B96" w:rsidP="00EC4532">
            <w:pPr>
              <w:rPr>
                <w:rFonts w:ascii="Times New Roman" w:hAnsi="Times New Roman" w:cs="Times New Roman"/>
                <w:sz w:val="24"/>
                <w:szCs w:val="24"/>
                <w:lang w:val="en-US"/>
              </w:rPr>
            </w:pPr>
            <w:r w:rsidRPr="0015148B">
              <w:rPr>
                <w:rFonts w:ascii="Times New Roman" w:hAnsi="Times New Roman" w:cs="Times New Roman"/>
                <w:sz w:val="24"/>
                <w:szCs w:val="24"/>
                <w:lang w:val="en-US"/>
              </w:rPr>
              <w:t>Exercises, active participation of the student in the performance of tasks</w:t>
            </w:r>
          </w:p>
        </w:tc>
      </w:tr>
    </w:tbl>
    <w:p w14:paraId="1AFE5DBE" w14:textId="77777777" w:rsidR="00E30DFD" w:rsidRPr="0015148B" w:rsidRDefault="00E30DFD" w:rsidP="00EC4532">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036B96" w:rsidRPr="0015148B" w14:paraId="4664D9F9" w14:textId="77777777" w:rsidTr="004B46E8">
        <w:tc>
          <w:tcPr>
            <w:tcW w:w="1980" w:type="dxa"/>
          </w:tcPr>
          <w:p w14:paraId="2B5F00BD" w14:textId="77777777" w:rsidR="00E30DFD" w:rsidRPr="001F67C4" w:rsidRDefault="00E30DFD" w:rsidP="00EC4532">
            <w:pPr>
              <w:rPr>
                <w:rFonts w:ascii="Times New Roman" w:hAnsi="Times New Roman" w:cs="Times New Roman"/>
                <w:b/>
                <w:sz w:val="24"/>
                <w:szCs w:val="24"/>
              </w:rPr>
            </w:pPr>
            <w:r w:rsidRPr="001F67C4">
              <w:rPr>
                <w:rFonts w:ascii="Times New Roman" w:hAnsi="Times New Roman" w:cs="Times New Roman"/>
                <w:b/>
                <w:sz w:val="24"/>
                <w:szCs w:val="24"/>
              </w:rPr>
              <w:t>Form of classes</w:t>
            </w:r>
          </w:p>
        </w:tc>
        <w:tc>
          <w:tcPr>
            <w:tcW w:w="7082" w:type="dxa"/>
          </w:tcPr>
          <w:p w14:paraId="76AC2DC5" w14:textId="77777777" w:rsidR="00E30DFD" w:rsidRPr="0015148B" w:rsidRDefault="00E30DFD"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Conditions for passing the course</w:t>
            </w:r>
          </w:p>
        </w:tc>
      </w:tr>
      <w:tr w:rsidR="00036B96" w:rsidRPr="0015148B" w14:paraId="3C3C1281" w14:textId="77777777" w:rsidTr="004B46E8">
        <w:trPr>
          <w:trHeight w:val="1446"/>
        </w:trPr>
        <w:tc>
          <w:tcPr>
            <w:tcW w:w="1980" w:type="dxa"/>
          </w:tcPr>
          <w:p w14:paraId="260B0598" w14:textId="62E77321" w:rsidR="00C44A96" w:rsidRPr="001F67C4" w:rsidRDefault="004B46E8" w:rsidP="00EC4532">
            <w:pPr>
              <w:rPr>
                <w:rFonts w:ascii="Times New Roman" w:hAnsi="Times New Roman" w:cs="Times New Roman"/>
                <w:sz w:val="24"/>
                <w:szCs w:val="24"/>
              </w:rPr>
            </w:pPr>
            <w:r w:rsidRPr="001F67C4">
              <w:rPr>
                <w:rFonts w:ascii="Times New Roman" w:hAnsi="Times New Roman" w:cs="Times New Roman"/>
                <w:sz w:val="24"/>
                <w:szCs w:val="24"/>
              </w:rPr>
              <w:t xml:space="preserve">Exercise </w:t>
            </w:r>
          </w:p>
        </w:tc>
        <w:tc>
          <w:tcPr>
            <w:tcW w:w="7082" w:type="dxa"/>
          </w:tcPr>
          <w:p w14:paraId="784CFABD" w14:textId="28FC6876" w:rsidR="00036B96" w:rsidRPr="0015148B" w:rsidRDefault="004B46E8" w:rsidP="004B46E8">
            <w:pPr>
              <w:rPr>
                <w:rFonts w:ascii="Times New Roman" w:hAnsi="Times New Roman" w:cs="Times New Roman"/>
                <w:sz w:val="24"/>
                <w:szCs w:val="24"/>
                <w:lang w:val="en-US"/>
              </w:rPr>
            </w:pPr>
            <w:r w:rsidRPr="0015148B">
              <w:rPr>
                <w:rFonts w:ascii="Times New Roman" w:hAnsi="Times New Roman" w:cs="Times New Roman"/>
                <w:sz w:val="24"/>
                <w:szCs w:val="24"/>
                <w:lang w:val="en-US"/>
              </w:rPr>
              <w:t>Presentation on how to improve the performance of the hotel in the area of your choice (FB, FO or HK)</w:t>
            </w:r>
          </w:p>
        </w:tc>
      </w:tr>
    </w:tbl>
    <w:p w14:paraId="679EC3CA" w14:textId="77777777" w:rsidR="00E30DFD" w:rsidRPr="0015148B" w:rsidRDefault="00E30DFD" w:rsidP="00EC4532">
      <w:pPr>
        <w:rPr>
          <w:rFonts w:ascii="Times New Roman" w:hAnsi="Times New Roman" w:cs="Times New Roman"/>
          <w:b/>
          <w:sz w:val="24"/>
          <w:szCs w:val="24"/>
          <w:lang w:val="en-US"/>
        </w:rPr>
      </w:pPr>
    </w:p>
    <w:p w14:paraId="50CA0FEC" w14:textId="77777777" w:rsidR="00E30DFD" w:rsidRPr="0015148B" w:rsidRDefault="00E30DFD"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Literature</w:t>
      </w:r>
    </w:p>
    <w:p w14:paraId="72D1AE04" w14:textId="77777777" w:rsidR="00E30DFD" w:rsidRPr="0015148B" w:rsidRDefault="00E30DFD"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Mandatory</w:t>
      </w:r>
    </w:p>
    <w:p w14:paraId="710DD51F" w14:textId="1F0A2D27" w:rsidR="009A42BD" w:rsidRPr="0015148B" w:rsidRDefault="009A42BD" w:rsidP="00EC4532">
      <w:pPr>
        <w:spacing w:after="0"/>
        <w:rPr>
          <w:rFonts w:ascii="Times New Roman" w:hAnsi="Times New Roman" w:cs="Times New Roman"/>
          <w:sz w:val="24"/>
          <w:szCs w:val="24"/>
          <w:lang w:val="fr-FR"/>
        </w:rPr>
      </w:pPr>
      <w:r w:rsidRPr="0015148B">
        <w:rPr>
          <w:rFonts w:ascii="Times New Roman" w:hAnsi="Times New Roman" w:cs="Times New Roman"/>
          <w:sz w:val="24"/>
          <w:szCs w:val="24"/>
          <w:lang w:val="en-US"/>
        </w:rPr>
        <w:t xml:space="preserve">1. J.M. Sala, Hospitality. </w:t>
      </w:r>
      <w:r w:rsidRPr="0015148B">
        <w:rPr>
          <w:rFonts w:ascii="Times New Roman" w:hAnsi="Times New Roman" w:cs="Times New Roman"/>
          <w:sz w:val="24"/>
          <w:szCs w:val="24"/>
          <w:lang w:val="fr-FR"/>
        </w:rPr>
        <w:t>Services Management. Concentration Processes, PWE, 2019</w:t>
      </w:r>
    </w:p>
    <w:p w14:paraId="3AB60843" w14:textId="1446E4DC" w:rsidR="009A42BD" w:rsidRPr="0015148B" w:rsidRDefault="009A42BD" w:rsidP="00EC4532">
      <w:pPr>
        <w:spacing w:after="0"/>
        <w:rPr>
          <w:rFonts w:ascii="Times New Roman" w:hAnsi="Times New Roman" w:cs="Times New Roman"/>
          <w:sz w:val="24"/>
          <w:szCs w:val="24"/>
          <w:lang w:val="en-US"/>
        </w:rPr>
      </w:pPr>
      <w:r w:rsidRPr="001F67C4">
        <w:rPr>
          <w:rFonts w:ascii="Times New Roman" w:hAnsi="Times New Roman" w:cs="Times New Roman"/>
          <w:sz w:val="24"/>
          <w:szCs w:val="24"/>
        </w:rPr>
        <w:t xml:space="preserve">2. M. Milewska, B. Włodarczyk, Hospitality. </w:t>
      </w:r>
      <w:r w:rsidRPr="0015148B">
        <w:rPr>
          <w:rFonts w:ascii="Times New Roman" w:hAnsi="Times New Roman" w:cs="Times New Roman"/>
          <w:sz w:val="24"/>
          <w:szCs w:val="24"/>
          <w:lang w:val="en-US"/>
        </w:rPr>
        <w:t>Organization and Functioning of Hotel Facilities, Polish Economic Publishing House, 2018</w:t>
      </w:r>
    </w:p>
    <w:p w14:paraId="1E262BF3" w14:textId="77777777" w:rsidR="004D785D" w:rsidRPr="0015148B" w:rsidRDefault="009A42BD" w:rsidP="004D785D">
      <w:pPr>
        <w:spacing w:after="0"/>
        <w:rPr>
          <w:rFonts w:ascii="Times New Roman" w:hAnsi="Times New Roman" w:cs="Times New Roman"/>
          <w:sz w:val="24"/>
          <w:szCs w:val="24"/>
          <w:lang w:val="en-US"/>
        </w:rPr>
      </w:pPr>
      <w:r w:rsidRPr="0015148B">
        <w:rPr>
          <w:rFonts w:ascii="Times New Roman" w:hAnsi="Times New Roman" w:cs="Times New Roman"/>
          <w:sz w:val="24"/>
          <w:szCs w:val="24"/>
          <w:lang w:val="en-US"/>
        </w:rPr>
        <w:t>3. Mariott Network Internal Materials</w:t>
      </w:r>
    </w:p>
    <w:p w14:paraId="4DEB488E" w14:textId="77777777" w:rsidR="009A42BD" w:rsidRPr="0015148B" w:rsidRDefault="009A42BD" w:rsidP="00EC4532">
      <w:pPr>
        <w:spacing w:after="0"/>
        <w:rPr>
          <w:rFonts w:ascii="Times New Roman" w:hAnsi="Times New Roman" w:cs="Times New Roman"/>
          <w:sz w:val="24"/>
          <w:szCs w:val="24"/>
          <w:lang w:val="en-US"/>
        </w:rPr>
      </w:pPr>
    </w:p>
    <w:p w14:paraId="564B42D5" w14:textId="77777777" w:rsidR="009A42BD" w:rsidRPr="0015148B" w:rsidRDefault="009A42BD"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Additional</w:t>
      </w:r>
    </w:p>
    <w:p w14:paraId="204FB7A7" w14:textId="266E2157" w:rsidR="009A42BD" w:rsidRPr="0015148B" w:rsidRDefault="009A42BD" w:rsidP="00EC4532">
      <w:pPr>
        <w:spacing w:after="0"/>
        <w:rPr>
          <w:rFonts w:ascii="Times New Roman" w:hAnsi="Times New Roman" w:cs="Times New Roman"/>
          <w:sz w:val="24"/>
          <w:szCs w:val="24"/>
          <w:lang w:val="en-US"/>
        </w:rPr>
      </w:pPr>
      <w:r w:rsidRPr="0015148B">
        <w:rPr>
          <w:rFonts w:ascii="Times New Roman" w:hAnsi="Times New Roman" w:cs="Times New Roman"/>
          <w:sz w:val="24"/>
          <w:szCs w:val="24"/>
          <w:lang w:val="en-US"/>
        </w:rPr>
        <w:t xml:space="preserve">1. Collective study, Hotel Management. Selected issues, Dominik Piotr, Difin, 2015 </w:t>
      </w:r>
    </w:p>
    <w:p w14:paraId="2D454614" w14:textId="462914B9" w:rsidR="009A42BD" w:rsidRPr="0015148B" w:rsidRDefault="009A42BD" w:rsidP="00EC4532">
      <w:pPr>
        <w:spacing w:after="0"/>
        <w:rPr>
          <w:rFonts w:ascii="Times New Roman" w:hAnsi="Times New Roman" w:cs="Times New Roman"/>
          <w:sz w:val="24"/>
          <w:szCs w:val="24"/>
          <w:lang w:val="en-US"/>
        </w:rPr>
      </w:pPr>
      <w:r w:rsidRPr="0015148B">
        <w:rPr>
          <w:rFonts w:ascii="Times New Roman" w:hAnsi="Times New Roman" w:cs="Times New Roman"/>
          <w:sz w:val="24"/>
          <w:szCs w:val="24"/>
          <w:lang w:val="en-US"/>
        </w:rPr>
        <w:lastRenderedPageBreak/>
        <w:t>2. D. Waters, Operations Management. Goods and Services, PWN, 2007</w:t>
      </w:r>
    </w:p>
    <w:p w14:paraId="559E40E2" w14:textId="4919B599" w:rsidR="009A42BD" w:rsidRPr="0015148B" w:rsidRDefault="009A42BD" w:rsidP="00EC4532">
      <w:pPr>
        <w:spacing w:after="0"/>
        <w:rPr>
          <w:rFonts w:ascii="Times New Roman" w:hAnsi="Times New Roman" w:cs="Times New Roman"/>
          <w:sz w:val="24"/>
          <w:szCs w:val="24"/>
          <w:lang w:val="en-US"/>
        </w:rPr>
      </w:pPr>
      <w:r w:rsidRPr="0015148B">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332C1337" w14:textId="77777777" w:rsidR="009A42BD" w:rsidRPr="0015148B" w:rsidRDefault="009A42BD" w:rsidP="00EC4532">
      <w:pPr>
        <w:spacing w:after="0"/>
        <w:rPr>
          <w:rFonts w:ascii="Times New Roman" w:hAnsi="Times New Roman" w:cs="Times New Roman"/>
          <w:sz w:val="24"/>
          <w:szCs w:val="24"/>
          <w:lang w:val="en-US"/>
        </w:rPr>
      </w:pPr>
    </w:p>
    <w:p w14:paraId="2265B193" w14:textId="77777777" w:rsidR="00036B96" w:rsidRPr="0015148B" w:rsidRDefault="00036B96" w:rsidP="00EC4532">
      <w:pPr>
        <w:spacing w:after="0"/>
        <w:rPr>
          <w:rFonts w:ascii="Times New Roman" w:hAnsi="Times New Roman" w:cs="Times New Roman"/>
          <w:sz w:val="24"/>
          <w:szCs w:val="24"/>
          <w:lang w:val="en-US"/>
        </w:rPr>
      </w:pPr>
    </w:p>
    <w:p w14:paraId="7754B64B" w14:textId="77777777" w:rsidR="00147F55" w:rsidRPr="001F67C4" w:rsidRDefault="009A42BD" w:rsidP="00EC4532">
      <w:pPr>
        <w:rPr>
          <w:rFonts w:ascii="Times New Roman" w:hAnsi="Times New Roman" w:cs="Times New Roman"/>
          <w:b/>
          <w:sz w:val="24"/>
          <w:szCs w:val="24"/>
        </w:rPr>
      </w:pPr>
      <w:r w:rsidRPr="001F67C4">
        <w:rPr>
          <w:rFonts w:ascii="Times New Roman" w:hAnsi="Times New Roman" w:cs="Times New Roman"/>
          <w:b/>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036B96" w:rsidRPr="0015148B" w14:paraId="2F5A9D10" w14:textId="77777777" w:rsidTr="00FC530C">
        <w:tc>
          <w:tcPr>
            <w:tcW w:w="4531" w:type="dxa"/>
            <w:vAlign w:val="center"/>
          </w:tcPr>
          <w:p w14:paraId="07E2651E" w14:textId="77777777" w:rsidR="00FC530C" w:rsidRPr="001F67C4" w:rsidRDefault="00FC530C" w:rsidP="00EC4532">
            <w:pPr>
              <w:rPr>
                <w:rFonts w:ascii="Times New Roman" w:hAnsi="Times New Roman" w:cs="Times New Roman"/>
                <w:b/>
                <w:sz w:val="24"/>
                <w:szCs w:val="24"/>
              </w:rPr>
            </w:pPr>
            <w:r w:rsidRPr="001F67C4">
              <w:rPr>
                <w:rFonts w:ascii="Times New Roman" w:hAnsi="Times New Roman" w:cs="Times New Roman"/>
                <w:b/>
                <w:sz w:val="24"/>
                <w:szCs w:val="24"/>
              </w:rPr>
              <w:t>Types of Student Classes</w:t>
            </w:r>
          </w:p>
        </w:tc>
        <w:tc>
          <w:tcPr>
            <w:tcW w:w="4531" w:type="dxa"/>
            <w:vAlign w:val="center"/>
          </w:tcPr>
          <w:p w14:paraId="134DEBC5" w14:textId="77777777" w:rsidR="00FC530C" w:rsidRPr="0015148B" w:rsidRDefault="00FC530C" w:rsidP="00EC4532">
            <w:pPr>
              <w:rPr>
                <w:rFonts w:ascii="Times New Roman" w:hAnsi="Times New Roman" w:cs="Times New Roman"/>
                <w:b/>
                <w:sz w:val="24"/>
                <w:szCs w:val="24"/>
                <w:lang w:val="en-US"/>
              </w:rPr>
            </w:pPr>
            <w:r w:rsidRPr="0015148B">
              <w:rPr>
                <w:rFonts w:ascii="Times New Roman" w:hAnsi="Times New Roman" w:cs="Times New Roman"/>
                <w:b/>
                <w:sz w:val="24"/>
                <w:szCs w:val="24"/>
                <w:lang w:val="en-US"/>
              </w:rPr>
              <w:t>Average number of hours* allocated to the types of classes completed</w:t>
            </w:r>
          </w:p>
        </w:tc>
      </w:tr>
      <w:tr w:rsidR="00036B96" w:rsidRPr="001F67C4" w14:paraId="3BC4C967" w14:textId="77777777" w:rsidTr="00FC530C">
        <w:tc>
          <w:tcPr>
            <w:tcW w:w="4531" w:type="dxa"/>
            <w:vAlign w:val="center"/>
          </w:tcPr>
          <w:p w14:paraId="42484701" w14:textId="47837995" w:rsidR="00FC530C" w:rsidRPr="001F67C4" w:rsidRDefault="00036B96" w:rsidP="00EC4532">
            <w:pPr>
              <w:rPr>
                <w:rFonts w:ascii="Times New Roman" w:hAnsi="Times New Roman" w:cs="Times New Roman"/>
                <w:sz w:val="24"/>
                <w:szCs w:val="24"/>
              </w:rPr>
            </w:pPr>
            <w:r w:rsidRPr="001F67C4">
              <w:rPr>
                <w:rFonts w:ascii="Times New Roman" w:hAnsi="Times New Roman" w:cs="Times New Roman"/>
                <w:sz w:val="24"/>
                <w:szCs w:val="24"/>
              </w:rPr>
              <w:t xml:space="preserve">Exercise </w:t>
            </w:r>
          </w:p>
        </w:tc>
        <w:tc>
          <w:tcPr>
            <w:tcW w:w="4531" w:type="dxa"/>
            <w:vAlign w:val="center"/>
          </w:tcPr>
          <w:p w14:paraId="69D8C32F" w14:textId="590A5E62" w:rsidR="00FC530C" w:rsidRPr="001F67C4" w:rsidRDefault="00036B96" w:rsidP="00EC4532">
            <w:pPr>
              <w:rPr>
                <w:rFonts w:ascii="Times New Roman" w:hAnsi="Times New Roman" w:cs="Times New Roman"/>
                <w:sz w:val="24"/>
                <w:szCs w:val="24"/>
              </w:rPr>
            </w:pPr>
            <w:r w:rsidRPr="001F67C4">
              <w:rPr>
                <w:rFonts w:ascii="Times New Roman" w:hAnsi="Times New Roman" w:cs="Times New Roman"/>
                <w:sz w:val="24"/>
                <w:szCs w:val="24"/>
              </w:rPr>
              <w:t>60</w:t>
            </w:r>
          </w:p>
        </w:tc>
      </w:tr>
      <w:tr w:rsidR="00036B96" w:rsidRPr="001F67C4" w14:paraId="2BC1561A" w14:textId="77777777" w:rsidTr="00FC530C">
        <w:tc>
          <w:tcPr>
            <w:tcW w:w="4531" w:type="dxa"/>
            <w:vAlign w:val="center"/>
          </w:tcPr>
          <w:p w14:paraId="17B0F448" w14:textId="77777777" w:rsidR="007971BA" w:rsidRPr="001F67C4" w:rsidRDefault="007971BA" w:rsidP="00EC4532">
            <w:pPr>
              <w:rPr>
                <w:rFonts w:ascii="Times New Roman" w:hAnsi="Times New Roman" w:cs="Times New Roman"/>
                <w:b/>
                <w:sz w:val="24"/>
                <w:szCs w:val="24"/>
              </w:rPr>
            </w:pPr>
            <w:r w:rsidRPr="001F67C4">
              <w:rPr>
                <w:rFonts w:ascii="Times New Roman" w:hAnsi="Times New Roman" w:cs="Times New Roman"/>
                <w:b/>
                <w:sz w:val="24"/>
                <w:szCs w:val="24"/>
              </w:rPr>
              <w:t>Total Student Workload</w:t>
            </w:r>
          </w:p>
        </w:tc>
        <w:tc>
          <w:tcPr>
            <w:tcW w:w="4531" w:type="dxa"/>
            <w:vAlign w:val="center"/>
          </w:tcPr>
          <w:p w14:paraId="7A982932" w14:textId="77777777" w:rsidR="007971BA" w:rsidRPr="001F67C4" w:rsidRDefault="007971BA" w:rsidP="00EC4532">
            <w:pPr>
              <w:rPr>
                <w:rFonts w:ascii="Times New Roman" w:hAnsi="Times New Roman" w:cs="Times New Roman"/>
                <w:b/>
                <w:sz w:val="24"/>
                <w:szCs w:val="24"/>
              </w:rPr>
            </w:pPr>
            <w:r w:rsidRPr="001F67C4">
              <w:rPr>
                <w:rFonts w:ascii="Times New Roman" w:hAnsi="Times New Roman" w:cs="Times New Roman"/>
                <w:b/>
                <w:sz w:val="24"/>
                <w:szCs w:val="24"/>
              </w:rPr>
              <w:t>Number of hours</w:t>
            </w:r>
          </w:p>
          <w:p w14:paraId="3A716876" w14:textId="139DE7B4" w:rsidR="007971BA" w:rsidRPr="001F67C4" w:rsidRDefault="00036B96" w:rsidP="00EC4532">
            <w:pPr>
              <w:rPr>
                <w:rFonts w:ascii="Times New Roman" w:hAnsi="Times New Roman" w:cs="Times New Roman"/>
                <w:sz w:val="24"/>
                <w:szCs w:val="24"/>
              </w:rPr>
            </w:pPr>
            <w:r w:rsidRPr="001F67C4">
              <w:rPr>
                <w:rFonts w:ascii="Times New Roman" w:hAnsi="Times New Roman" w:cs="Times New Roman"/>
                <w:sz w:val="24"/>
                <w:szCs w:val="24"/>
              </w:rPr>
              <w:t>60</w:t>
            </w:r>
          </w:p>
        </w:tc>
      </w:tr>
      <w:tr w:rsidR="00036B96" w:rsidRPr="001F67C4" w14:paraId="66FC9808" w14:textId="77777777" w:rsidTr="00FC530C">
        <w:tc>
          <w:tcPr>
            <w:tcW w:w="4531" w:type="dxa"/>
            <w:vAlign w:val="center"/>
          </w:tcPr>
          <w:p w14:paraId="3310F81E" w14:textId="77777777" w:rsidR="007971BA" w:rsidRPr="001F67C4" w:rsidRDefault="007971BA" w:rsidP="00EC4532">
            <w:pPr>
              <w:rPr>
                <w:rFonts w:ascii="Times New Roman" w:hAnsi="Times New Roman" w:cs="Times New Roman"/>
                <w:b/>
                <w:sz w:val="24"/>
                <w:szCs w:val="24"/>
              </w:rPr>
            </w:pPr>
            <w:r w:rsidRPr="001F67C4">
              <w:rPr>
                <w:rFonts w:ascii="Times New Roman" w:hAnsi="Times New Roman" w:cs="Times New Roman"/>
                <w:b/>
                <w:sz w:val="24"/>
                <w:szCs w:val="24"/>
              </w:rPr>
              <w:t>Number of ECTS credits</w:t>
            </w:r>
          </w:p>
        </w:tc>
        <w:tc>
          <w:tcPr>
            <w:tcW w:w="4531" w:type="dxa"/>
            <w:vAlign w:val="center"/>
          </w:tcPr>
          <w:p w14:paraId="2D0B541E" w14:textId="77777777" w:rsidR="007971BA" w:rsidRPr="001F67C4" w:rsidRDefault="007971BA" w:rsidP="00EC4532">
            <w:pPr>
              <w:rPr>
                <w:rFonts w:ascii="Times New Roman" w:hAnsi="Times New Roman" w:cs="Times New Roman"/>
                <w:b/>
                <w:sz w:val="24"/>
                <w:szCs w:val="24"/>
              </w:rPr>
            </w:pPr>
            <w:r w:rsidRPr="001F67C4">
              <w:rPr>
                <w:rFonts w:ascii="Times New Roman" w:hAnsi="Times New Roman" w:cs="Times New Roman"/>
                <w:b/>
                <w:sz w:val="24"/>
                <w:szCs w:val="24"/>
              </w:rPr>
              <w:t>ECTS</w:t>
            </w:r>
          </w:p>
          <w:p w14:paraId="26A6C5BD" w14:textId="626CD784" w:rsidR="007971BA" w:rsidRPr="001F67C4" w:rsidRDefault="007971BA" w:rsidP="00EC4532">
            <w:pPr>
              <w:rPr>
                <w:rFonts w:ascii="Times New Roman" w:hAnsi="Times New Roman" w:cs="Times New Roman"/>
                <w:sz w:val="24"/>
                <w:szCs w:val="24"/>
              </w:rPr>
            </w:pPr>
            <w:r w:rsidRPr="001F67C4">
              <w:rPr>
                <w:rFonts w:ascii="Times New Roman" w:hAnsi="Times New Roman" w:cs="Times New Roman"/>
                <w:sz w:val="24"/>
                <w:szCs w:val="24"/>
              </w:rPr>
              <w:t>.2</w:t>
            </w:r>
          </w:p>
        </w:tc>
      </w:tr>
    </w:tbl>
    <w:p w14:paraId="036169D7" w14:textId="1BF45CA5" w:rsidR="00FC530C" w:rsidRPr="001F67C4" w:rsidRDefault="00FC530C" w:rsidP="00EC4532">
      <w:pPr>
        <w:spacing w:before="60" w:after="0"/>
        <w:rPr>
          <w:rFonts w:ascii="Times New Roman" w:hAnsi="Times New Roman" w:cs="Times New Roman"/>
          <w:sz w:val="24"/>
          <w:szCs w:val="24"/>
        </w:rPr>
      </w:pPr>
      <w:r w:rsidRPr="001F67C4">
        <w:rPr>
          <w:rFonts w:ascii="Times New Roman" w:hAnsi="Times New Roman" w:cs="Times New Roman"/>
          <w:sz w:val="24"/>
          <w:szCs w:val="24"/>
        </w:rPr>
        <w:t>*one hour (lesson) means 45 minutes</w:t>
      </w:r>
    </w:p>
    <w:sectPr w:rsidR="00FC530C" w:rsidRPr="001F67C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6E1F" w14:textId="77777777" w:rsidR="007F05A0" w:rsidRDefault="007F05A0" w:rsidP="0060182D">
      <w:pPr>
        <w:spacing w:after="0" w:line="240" w:lineRule="auto"/>
      </w:pPr>
      <w:r>
        <w:separator/>
      </w:r>
    </w:p>
  </w:endnote>
  <w:endnote w:type="continuationSeparator" w:id="0">
    <w:p w14:paraId="53886D0B" w14:textId="77777777" w:rsidR="007F05A0" w:rsidRDefault="007F05A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1633"/>
      <w:docPartObj>
        <w:docPartGallery w:val="Page Numbers (Bottom of Page)"/>
        <w:docPartUnique/>
      </w:docPartObj>
    </w:sdtPr>
    <w:sdtEndPr/>
    <w:sdtContent>
      <w:p w14:paraId="7E2E6320" w14:textId="5ECD4469" w:rsidR="00036B96" w:rsidRDefault="00036B96">
        <w:pPr>
          <w:pStyle w:val="Stopka"/>
          <w:jc w:val="center"/>
        </w:pPr>
        <w:r>
          <w:fldChar w:fldCharType="begin"/>
        </w:r>
        <w:r>
          <w:instrText>PAGE   \* MERGEFORMAT</w:instrText>
        </w:r>
        <w:r>
          <w:fldChar w:fldCharType="separate"/>
        </w:r>
        <w:r w:rsidR="005E36FB">
          <w:rPr>
            <w:noProof/>
          </w:rPr>
          <w:t>1</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4590F" w14:textId="77777777" w:rsidR="007F05A0" w:rsidRDefault="007F05A0" w:rsidP="0060182D">
      <w:pPr>
        <w:spacing w:after="0" w:line="240" w:lineRule="auto"/>
      </w:pPr>
      <w:r>
        <w:separator/>
      </w:r>
    </w:p>
  </w:footnote>
  <w:footnote w:type="continuationSeparator" w:id="0">
    <w:p w14:paraId="019AA050" w14:textId="77777777" w:rsidR="007F05A0" w:rsidRDefault="007F05A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36B96"/>
    <w:rsid w:val="000747D8"/>
    <w:rsid w:val="0009258E"/>
    <w:rsid w:val="000A3FBD"/>
    <w:rsid w:val="000F454C"/>
    <w:rsid w:val="00103614"/>
    <w:rsid w:val="00141B69"/>
    <w:rsid w:val="00147F55"/>
    <w:rsid w:val="0015148B"/>
    <w:rsid w:val="001717F0"/>
    <w:rsid w:val="00183387"/>
    <w:rsid w:val="00185417"/>
    <w:rsid w:val="001B17E4"/>
    <w:rsid w:val="001C0860"/>
    <w:rsid w:val="001F5037"/>
    <w:rsid w:val="001F67C4"/>
    <w:rsid w:val="00210443"/>
    <w:rsid w:val="00242F14"/>
    <w:rsid w:val="0025384F"/>
    <w:rsid w:val="002B560D"/>
    <w:rsid w:val="002F4C48"/>
    <w:rsid w:val="00300891"/>
    <w:rsid w:val="00340BF4"/>
    <w:rsid w:val="00354F4F"/>
    <w:rsid w:val="003B0C44"/>
    <w:rsid w:val="003D7E30"/>
    <w:rsid w:val="003E2A79"/>
    <w:rsid w:val="0043416E"/>
    <w:rsid w:val="00440B66"/>
    <w:rsid w:val="0047572A"/>
    <w:rsid w:val="004B23C1"/>
    <w:rsid w:val="004B46E8"/>
    <w:rsid w:val="004B6EC1"/>
    <w:rsid w:val="004D785D"/>
    <w:rsid w:val="00545FD4"/>
    <w:rsid w:val="00576ED1"/>
    <w:rsid w:val="005D0649"/>
    <w:rsid w:val="005E36FB"/>
    <w:rsid w:val="0060182D"/>
    <w:rsid w:val="006440A4"/>
    <w:rsid w:val="006A7050"/>
    <w:rsid w:val="006F2E18"/>
    <w:rsid w:val="00700E69"/>
    <w:rsid w:val="007617CA"/>
    <w:rsid w:val="00767455"/>
    <w:rsid w:val="007971BA"/>
    <w:rsid w:val="007C0C5C"/>
    <w:rsid w:val="007C12C5"/>
    <w:rsid w:val="007C19B2"/>
    <w:rsid w:val="007D31A1"/>
    <w:rsid w:val="007F05A0"/>
    <w:rsid w:val="00805C05"/>
    <w:rsid w:val="0084083C"/>
    <w:rsid w:val="008738D2"/>
    <w:rsid w:val="008874DF"/>
    <w:rsid w:val="008A1799"/>
    <w:rsid w:val="00912E69"/>
    <w:rsid w:val="009343AE"/>
    <w:rsid w:val="009809F5"/>
    <w:rsid w:val="009914A1"/>
    <w:rsid w:val="00993DC5"/>
    <w:rsid w:val="00997D06"/>
    <w:rsid w:val="009A42BD"/>
    <w:rsid w:val="009D42EC"/>
    <w:rsid w:val="00AC6975"/>
    <w:rsid w:val="00AD1FF3"/>
    <w:rsid w:val="00AE39F2"/>
    <w:rsid w:val="00B14F8F"/>
    <w:rsid w:val="00B71418"/>
    <w:rsid w:val="00B97FF3"/>
    <w:rsid w:val="00BC5CAE"/>
    <w:rsid w:val="00C12746"/>
    <w:rsid w:val="00C412E1"/>
    <w:rsid w:val="00C44A96"/>
    <w:rsid w:val="00C63878"/>
    <w:rsid w:val="00C74835"/>
    <w:rsid w:val="00C9301B"/>
    <w:rsid w:val="00D05FE1"/>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docId w15:val="{E3D2B3D8-0E62-4F10-B648-48927B162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Bezodstpw">
    <w:name w:val="No Spacing"/>
    <w:uiPriority w:val="1"/>
    <w:qFormat/>
    <w:rsid w:val="004B46E8"/>
    <w:pPr>
      <w:spacing w:after="0" w:line="240" w:lineRule="auto"/>
    </w:pPr>
    <w:rPr>
      <w:lang w:val="en-US"/>
    </w:rPr>
  </w:style>
  <w:style w:type="paragraph" w:styleId="Tekstdymka">
    <w:name w:val="Balloon Text"/>
    <w:basedOn w:val="Normalny"/>
    <w:link w:val="TekstdymkaZnak"/>
    <w:uiPriority w:val="99"/>
    <w:semiHidden/>
    <w:unhideWhenUsed/>
    <w:rsid w:val="002104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0443"/>
    <w:rPr>
      <w:rFonts w:ascii="Tahoma" w:hAnsi="Tahoma" w:cs="Tahoma"/>
      <w:sz w:val="16"/>
      <w:szCs w:val="16"/>
    </w:rPr>
  </w:style>
  <w:style w:type="character" w:styleId="Tekstzastpczy">
    <w:name w:val="Placeholder Text"/>
    <w:basedOn w:val="Domylnaczcionkaakapitu"/>
    <w:uiPriority w:val="99"/>
    <w:semiHidden/>
    <w:rsid w:val="00151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DC94C-17A7-4325-A710-5512D900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1224</Words>
  <Characters>7344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2024-01-10T22:03:00Z</dcterms:created>
  <dcterms:modified xsi:type="dcterms:W3CDTF">2024-03-27T11:36:00Z</dcterms:modified>
</cp:coreProperties>
</file>